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jc w:val="center"/>
        <w:rPr>
          <w:rFonts w:hint="eastAsia" w:asciiTheme="majorEastAsia" w:hAnsiTheme="majorEastAsia" w:eastAsiaTheme="majorEastAsia"/>
          <w:b/>
          <w:sz w:val="44"/>
          <w:szCs w:val="44"/>
        </w:rPr>
      </w:pPr>
      <w:r>
        <w:rPr>
          <w:rFonts w:hint="eastAsia" w:asciiTheme="majorEastAsia" w:hAnsiTheme="majorEastAsia" w:eastAsiaTheme="majorEastAsia"/>
          <w:b/>
          <w:sz w:val="44"/>
          <w:szCs w:val="44"/>
        </w:rPr>
        <w:t>《Web开发Ⅰ》课程设计</w:t>
      </w:r>
    </w:p>
    <w:p>
      <w:pPr>
        <w:widowControl/>
        <w:jc w:val="left"/>
        <w:rPr>
          <w:b/>
          <w:bCs/>
          <w:kern w:val="44"/>
          <w:sz w:val="32"/>
          <w:szCs w:val="32"/>
        </w:rPr>
      </w:pPr>
      <w:r>
        <w:rPr>
          <w:rFonts w:hint="eastAsia"/>
          <w:b/>
          <w:bCs/>
          <w:kern w:val="44"/>
          <w:sz w:val="32"/>
          <w:szCs w:val="32"/>
          <w:lang w:val="en-US" w:eastAsia="zh-CN"/>
        </w:rPr>
        <w:t xml:space="preserve">                             ——</w:t>
      </w:r>
      <w:bookmarkStart w:id="0" w:name="OLE_LINK7"/>
      <w:r>
        <w:rPr>
          <w:rFonts w:hint="eastAsia"/>
          <w:b/>
          <w:bCs/>
          <w:kern w:val="44"/>
          <w:sz w:val="32"/>
          <w:szCs w:val="32"/>
        </w:rPr>
        <w:t>课程设计制作文档</w:t>
      </w:r>
      <w:bookmarkEnd w:id="0"/>
    </w:p>
    <w:p>
      <w:pPr>
        <w:pStyle w:val="2"/>
        <w:jc w:val="center"/>
      </w:pPr>
      <w:r>
        <w:rPr>
          <w:rFonts w:hint="eastAsia"/>
        </w:rPr>
        <w:t>【</w:t>
      </w:r>
      <w:r>
        <w:rPr>
          <w:rFonts w:hint="eastAsia"/>
          <w:lang w:val="en-US" w:eastAsia="zh-CN"/>
        </w:rPr>
        <w:t>台州旅游网</w:t>
      </w:r>
      <w:r>
        <w:rPr>
          <w:rFonts w:hint="eastAsia"/>
        </w:rPr>
        <w:t>】</w:t>
      </w:r>
    </w:p>
    <w:p>
      <w:pPr>
        <w:pStyle w:val="18"/>
        <w:outlineLvl w:val="1"/>
      </w:pPr>
      <w:r>
        <w:rPr>
          <w:rFonts w:hint="eastAsia"/>
        </w:rPr>
        <w:t>设计目的</w:t>
      </w:r>
    </w:p>
    <w:p>
      <w:pPr>
        <w:pStyle w:val="17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熟练掌握HTML在组织结构上的优势。</w:t>
      </w:r>
    </w:p>
    <w:p>
      <w:pPr>
        <w:pStyle w:val="17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熟练掌握CSS在网页布局中的应用。</w:t>
      </w:r>
    </w:p>
    <w:p>
      <w:pPr>
        <w:pStyle w:val="17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学习Web标准及浏览器的兼容性。</w:t>
      </w:r>
    </w:p>
    <w:p>
      <w:pPr>
        <w:pStyle w:val="18"/>
        <w:outlineLvl w:val="1"/>
      </w:pPr>
      <w:r>
        <w:rPr>
          <w:rFonts w:hint="eastAsia"/>
        </w:rPr>
        <w:t>设计步骤</w:t>
      </w:r>
    </w:p>
    <w:p>
      <w:pPr>
        <w:pStyle w:val="20"/>
        <w:numPr>
          <w:ilvl w:val="0"/>
          <w:numId w:val="2"/>
        </w:numPr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功能性需求分析</w:t>
      </w:r>
    </w:p>
    <w:p>
      <w:pPr>
        <w:pStyle w:val="20"/>
        <w:ind w:left="78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该网站共有</w:t>
      </w:r>
      <w:r>
        <w:rPr>
          <w:rFonts w:hint="eastAsia"/>
          <w:b w:val="0"/>
          <w:sz w:val="24"/>
          <w:szCs w:val="24"/>
          <w:lang w:val="en-US" w:eastAsia="zh-CN"/>
        </w:rPr>
        <w:t>3</w:t>
      </w:r>
      <w:r>
        <w:rPr>
          <w:rFonts w:hint="eastAsia"/>
          <w:b w:val="0"/>
          <w:sz w:val="24"/>
          <w:szCs w:val="24"/>
        </w:rPr>
        <w:t>个页面，其中每一个页面的屏幕截图及主要功能如下所列。</w:t>
      </w:r>
    </w:p>
    <w:p>
      <w:pPr>
        <w:pStyle w:val="20"/>
        <w:numPr>
          <w:ilvl w:val="0"/>
          <w:numId w:val="3"/>
        </w:numPr>
        <w:rPr>
          <w:b w:val="0"/>
          <w:sz w:val="24"/>
          <w:szCs w:val="24"/>
        </w:rPr>
      </w:pPr>
      <w:bookmarkStart w:id="1" w:name="OLE_LINK2"/>
      <w:r>
        <w:rPr>
          <w:rFonts w:hint="eastAsia"/>
          <w:b w:val="0"/>
          <w:sz w:val="24"/>
          <w:szCs w:val="24"/>
        </w:rPr>
        <w:t>首页：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屏幕截图：</w:t>
      </w:r>
    </w:p>
    <w:p>
      <w:pPr>
        <w:keepNext w:val="0"/>
        <w:keepLines w:val="0"/>
        <w:widowControl/>
        <w:suppressLineNumbers w:val="0"/>
        <w:jc w:val="left"/>
        <w:rPr>
          <w:b w:val="0"/>
          <w:sz w:val="18"/>
          <w:szCs w:val="18"/>
        </w:rPr>
      </w:pPr>
      <w:bookmarkStart w:id="2" w:name="OLE_LINK1"/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"C:\\Users\\夏天\\AppData\\Roaming\\Tencent\\Users\\1551073921\\QQ\\WinTemp\\RichOle\\~LZLF(1FYR[F$[]`UK$WYBD.png"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501005" cy="3072130"/>
            <wp:effectExtent l="0" t="0" r="4445" b="1397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01005" cy="3072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                                                         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  <w:t/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ab/>
      </w:r>
      <w:r>
        <w:rPr>
          <w:rFonts w:hint="eastAsia"/>
          <w:b w:val="0"/>
          <w:sz w:val="18"/>
          <w:szCs w:val="18"/>
        </w:rPr>
        <w:t>图1 首页屏幕截图</w:t>
      </w:r>
    </w:p>
    <w:bookmarkEnd w:id="2"/>
    <w:p>
      <w:pPr>
        <w:pStyle w:val="20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主要实现功能：</w:t>
      </w:r>
    </w:p>
    <w:bookmarkEnd w:id="1"/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bookmarkStart w:id="3" w:name="OLE_LINK3"/>
      <w:r>
        <w:rPr>
          <w:rFonts w:hint="eastAsia"/>
          <w:b w:val="0"/>
          <w:sz w:val="24"/>
          <w:szCs w:val="24"/>
        </w:rPr>
        <w:t>首页导航栏功能：</w:t>
      </w:r>
      <w:r>
        <w:rPr>
          <w:rFonts w:hint="eastAsia"/>
          <w:b w:val="0"/>
          <w:sz w:val="24"/>
          <w:szCs w:val="24"/>
          <w:lang w:val="en-US" w:eastAsia="zh-CN"/>
        </w:rPr>
        <w:t>列出旅游者心中可能需要知道的不同的信息类型，并通过超链接链接到不同网页，供需要了解者查看，还有搜索框；</w:t>
      </w:r>
    </w:p>
    <w:bookmarkEnd w:id="3"/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首</w:t>
      </w:r>
      <w:r>
        <w:rPr>
          <w:rFonts w:hint="eastAsia"/>
          <w:b w:val="0"/>
          <w:sz w:val="24"/>
          <w:szCs w:val="24"/>
          <w:lang w:val="en-US" w:eastAsia="zh-CN"/>
        </w:rPr>
        <w:t>页快速登录表单：输入账号密码进行登录；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首页</w:t>
      </w:r>
      <w:r>
        <w:rPr>
          <w:rFonts w:hint="eastAsia"/>
          <w:b w:val="0"/>
          <w:sz w:val="24"/>
          <w:szCs w:val="24"/>
        </w:rPr>
        <w:t>重要栏目的最新内容列表</w:t>
      </w:r>
      <w:r>
        <w:rPr>
          <w:rFonts w:hint="eastAsia"/>
          <w:b w:val="0"/>
          <w:sz w:val="24"/>
          <w:szCs w:val="24"/>
          <w:lang w:eastAsia="zh-CN"/>
        </w:rPr>
        <w:t>：</w:t>
      </w:r>
      <w:r>
        <w:rPr>
          <w:rFonts w:hint="eastAsia"/>
          <w:b w:val="0"/>
          <w:sz w:val="24"/>
          <w:szCs w:val="24"/>
          <w:lang w:val="en-US" w:eastAsia="zh-CN"/>
        </w:rPr>
        <w:t>了解台州的概况，风景区，美食文化，以及一些重要的公告；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首页景区查询：搜索想要去的景区内容；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bookmarkStart w:id="4" w:name="OLE_LINK4"/>
      <w:r>
        <w:rPr>
          <w:rFonts w:hint="eastAsia"/>
          <w:b w:val="0"/>
          <w:sz w:val="24"/>
          <w:szCs w:val="24"/>
          <w:lang w:val="en-US" w:eastAsia="zh-CN"/>
        </w:rPr>
        <w:t>首页末端：版权声明信息；</w:t>
      </w:r>
    </w:p>
    <w:bookmarkEnd w:id="4"/>
    <w:p>
      <w:pPr>
        <w:pStyle w:val="20"/>
        <w:numPr>
          <w:ilvl w:val="0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</w:t>
      </w:r>
      <w:r>
        <w:rPr>
          <w:rFonts w:hint="eastAsia"/>
          <w:b w:val="0"/>
          <w:sz w:val="24"/>
          <w:szCs w:val="24"/>
        </w:rPr>
        <w:t>页：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"C:\\Users\\夏天\\AppData\\Roaming\\Tencent\\Users\\1551073921\\QQ\\WinTemp\\RichOle\\ORIN_3B1~[IT12PGZH{O3{4.png"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5702935" cy="3393440"/>
            <wp:effectExtent l="0" t="0" r="12065" b="1651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02935" cy="3393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20"/>
        <w:jc w:val="both"/>
        <w:rPr>
          <w:b w:val="0"/>
          <w:sz w:val="18"/>
          <w:szCs w:val="18"/>
        </w:rPr>
      </w:pPr>
      <w:r>
        <w:rPr>
          <w:rFonts w:hint="eastAsia"/>
          <w:b w:val="0"/>
          <w:sz w:val="18"/>
          <w:szCs w:val="18"/>
          <w:lang w:val="en-US" w:eastAsia="zh-CN"/>
        </w:rPr>
        <w:t xml:space="preserve">                                                 </w:t>
      </w:r>
      <w:r>
        <w:rPr>
          <w:rFonts w:hint="eastAsia"/>
          <w:b w:val="0"/>
          <w:sz w:val="18"/>
          <w:szCs w:val="18"/>
        </w:rPr>
        <w:t>图</w:t>
      </w:r>
      <w:r>
        <w:rPr>
          <w:rFonts w:hint="eastAsia"/>
          <w:b w:val="0"/>
          <w:sz w:val="18"/>
          <w:szCs w:val="18"/>
          <w:lang w:val="en-US" w:eastAsia="zh-CN"/>
        </w:rPr>
        <w:t>2</w:t>
      </w:r>
      <w:r>
        <w:rPr>
          <w:rFonts w:hint="eastAsia"/>
          <w:b w:val="0"/>
          <w:sz w:val="18"/>
          <w:szCs w:val="18"/>
        </w:rPr>
        <w:t xml:space="preserve"> </w:t>
      </w:r>
      <w:r>
        <w:rPr>
          <w:rFonts w:hint="eastAsia"/>
          <w:b w:val="0"/>
          <w:sz w:val="18"/>
          <w:szCs w:val="18"/>
          <w:lang w:val="en-US" w:eastAsia="zh-CN"/>
        </w:rPr>
        <w:t>内容页</w:t>
      </w:r>
      <w:r>
        <w:rPr>
          <w:rFonts w:hint="eastAsia"/>
          <w:b w:val="0"/>
          <w:sz w:val="18"/>
          <w:szCs w:val="18"/>
        </w:rPr>
        <w:t>屏幕截图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主要实现功能：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bookmarkStart w:id="5" w:name="OLE_LINK5"/>
      <w:r>
        <w:rPr>
          <w:rFonts w:hint="eastAsia"/>
          <w:b w:val="0"/>
          <w:sz w:val="24"/>
          <w:szCs w:val="24"/>
          <w:lang w:val="en-US" w:eastAsia="zh-CN"/>
        </w:rPr>
        <w:t>内容</w:t>
      </w:r>
      <w:r>
        <w:rPr>
          <w:rFonts w:hint="eastAsia"/>
          <w:b w:val="0"/>
          <w:sz w:val="24"/>
          <w:szCs w:val="24"/>
        </w:rPr>
        <w:t>页导航栏功能：</w:t>
      </w:r>
      <w:r>
        <w:rPr>
          <w:rFonts w:hint="eastAsia"/>
          <w:b w:val="0"/>
          <w:sz w:val="24"/>
          <w:szCs w:val="24"/>
          <w:lang w:val="en-US" w:eastAsia="zh-CN"/>
        </w:rPr>
        <w:t>列出旅游者心中可能需要知道的不同的信息类型，并通过超链接链接到不同网页，供需要了解者查看，还有搜索框；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内容页面包屑：指出当前的页面位置，并可以通过超链接回到首页；</w:t>
      </w:r>
    </w:p>
    <w:bookmarkEnd w:id="5"/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内容页内容区：介绍景区风景的文章，并适当配图；以及最近更新的内容（可超链接）和名家介绍区域；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内容页评论列表、评论表单：评论区域（表单）；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bookmarkStart w:id="6" w:name="OLE_LINK6"/>
      <w:r>
        <w:rPr>
          <w:rFonts w:hint="eastAsia"/>
          <w:b w:val="0"/>
          <w:sz w:val="24"/>
          <w:szCs w:val="24"/>
          <w:lang w:val="en-US" w:eastAsia="zh-CN"/>
        </w:rPr>
        <w:t>内容页末端：版权声明信息；</w:t>
      </w:r>
    </w:p>
    <w:bookmarkEnd w:id="6"/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numPr>
          <w:ilvl w:val="0"/>
          <w:numId w:val="3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</w:t>
      </w:r>
      <w:r>
        <w:rPr>
          <w:rFonts w:hint="eastAsia"/>
          <w:b w:val="0"/>
          <w:sz w:val="24"/>
          <w:szCs w:val="24"/>
        </w:rPr>
        <w:t>页：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屏幕截图：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 xml:space="preserve">              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instrText xml:space="preserve">INCLUDEPICTURE \d "C:\\Users\\夏天\\AppData\\Roaming\\Tencent\\Users\\1551073921\\QQ\\WinTemp\\RichOle\\SQTD$]YM61DL~4E[B}MP5`2.png" \* MERGEFORMATINET </w:instrTex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separate"/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064885" cy="3131820"/>
            <wp:effectExtent l="0" t="0" r="12065" b="11430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4885" cy="3131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fldChar w:fldCharType="end"/>
      </w:r>
    </w:p>
    <w:p>
      <w:pPr>
        <w:pStyle w:val="20"/>
        <w:jc w:val="both"/>
        <w:rPr>
          <w:b w:val="0"/>
          <w:sz w:val="18"/>
          <w:szCs w:val="18"/>
        </w:rPr>
      </w:pPr>
      <w:r>
        <w:rPr>
          <w:rFonts w:hint="eastAsia"/>
          <w:b w:val="0"/>
          <w:sz w:val="18"/>
          <w:szCs w:val="18"/>
          <w:lang w:val="en-US" w:eastAsia="zh-CN"/>
        </w:rPr>
        <w:t xml:space="preserve">                                                            </w:t>
      </w:r>
      <w:r>
        <w:rPr>
          <w:rFonts w:hint="eastAsia"/>
          <w:b w:val="0"/>
          <w:sz w:val="18"/>
          <w:szCs w:val="18"/>
        </w:rPr>
        <w:t>图</w:t>
      </w:r>
      <w:r>
        <w:rPr>
          <w:rFonts w:hint="eastAsia"/>
          <w:b w:val="0"/>
          <w:sz w:val="18"/>
          <w:szCs w:val="18"/>
          <w:lang w:val="en-US" w:eastAsia="zh-CN"/>
        </w:rPr>
        <w:t>3</w:t>
      </w:r>
      <w:r>
        <w:rPr>
          <w:rFonts w:hint="eastAsia"/>
          <w:b w:val="0"/>
          <w:sz w:val="18"/>
          <w:szCs w:val="18"/>
        </w:rPr>
        <w:t xml:space="preserve"> </w:t>
      </w:r>
      <w:r>
        <w:rPr>
          <w:rFonts w:hint="eastAsia"/>
          <w:b w:val="0"/>
          <w:sz w:val="18"/>
          <w:szCs w:val="18"/>
          <w:lang w:val="en-US" w:eastAsia="zh-CN"/>
        </w:rPr>
        <w:t>列表</w:t>
      </w:r>
      <w:r>
        <w:rPr>
          <w:rFonts w:hint="eastAsia"/>
          <w:b w:val="0"/>
          <w:sz w:val="18"/>
          <w:szCs w:val="18"/>
        </w:rPr>
        <w:t>页屏幕截图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主要实现功能：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</w:t>
      </w:r>
      <w:r>
        <w:rPr>
          <w:rFonts w:hint="eastAsia"/>
          <w:b w:val="0"/>
          <w:sz w:val="24"/>
          <w:szCs w:val="24"/>
        </w:rPr>
        <w:t>页导航栏功能：</w:t>
      </w:r>
      <w:r>
        <w:rPr>
          <w:rFonts w:hint="eastAsia"/>
          <w:b w:val="0"/>
          <w:sz w:val="24"/>
          <w:szCs w:val="24"/>
          <w:lang w:val="en-US" w:eastAsia="zh-CN"/>
        </w:rPr>
        <w:t>列出旅游者心中可能需要知道的不同的信息类型，并通过超链接链接到不同网页，供需要了解者查看，还有搜索框；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列表页面包屑：指出当前的页面位置，并可以通过超链接回去首页；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</w:t>
      </w:r>
      <w:r>
        <w:rPr>
          <w:rFonts w:hint="eastAsia"/>
          <w:b w:val="0"/>
          <w:sz w:val="24"/>
          <w:szCs w:val="24"/>
        </w:rPr>
        <w:t>内容列表与发表时间</w:t>
      </w:r>
      <w:r>
        <w:rPr>
          <w:rFonts w:hint="eastAsia"/>
          <w:b w:val="0"/>
          <w:sz w:val="24"/>
          <w:szCs w:val="24"/>
          <w:lang w:eastAsia="zh-CN"/>
        </w:rPr>
        <w:t>：</w:t>
      </w:r>
      <w:r>
        <w:rPr>
          <w:rFonts w:hint="eastAsia"/>
          <w:b w:val="0"/>
          <w:sz w:val="24"/>
          <w:szCs w:val="24"/>
          <w:lang w:val="en-US" w:eastAsia="zh-CN"/>
        </w:rPr>
        <w:t>查看相关信息；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列表页其他栏目：查看门票的相关信息；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列表页分页链接：链接到不同的页面查看不同的列表信息；</w:t>
      </w:r>
    </w:p>
    <w:p>
      <w:pPr>
        <w:pStyle w:val="20"/>
        <w:numPr>
          <w:ilvl w:val="0"/>
          <w:numId w:val="4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列表页末端：版权声明信息；</w:t>
      </w:r>
    </w:p>
    <w:p>
      <w:pPr>
        <w:pStyle w:val="20"/>
        <w:numPr>
          <w:ilvl w:val="0"/>
          <w:numId w:val="0"/>
        </w:numPr>
        <w:ind w:left="1500" w:leftChars="0"/>
        <w:rPr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numPr>
          <w:ilvl w:val="0"/>
          <w:numId w:val="2"/>
        </w:numPr>
        <w:outlineLvl w:val="2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搜集网站素材</w:t>
      </w:r>
    </w:p>
    <w:p>
      <w:pPr>
        <w:pStyle w:val="20"/>
        <w:numPr>
          <w:ilvl w:val="0"/>
          <w:numId w:val="2"/>
        </w:numPr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建立网站代码目录结构（截图给出目录结构）</w:t>
      </w:r>
    </w:p>
    <w:p>
      <w:pPr>
        <w:pStyle w:val="20"/>
        <w:numPr>
          <w:numId w:val="0"/>
        </w:numPr>
        <w:ind w:left="420" w:leftChars="0"/>
        <w:outlineLvl w:val="2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drawing>
          <wp:inline distT="0" distB="0" distL="114300" distR="114300">
            <wp:extent cx="1419225" cy="2076450"/>
            <wp:effectExtent l="0" t="0" r="9525" b="0"/>
            <wp:docPr id="7" name="图片 7" descr="%17~HYS9VFX6$({}$SJK)N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%17~HYS9VFX6$({}$SJK)NP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numId w:val="0"/>
        </w:numPr>
        <w:ind w:left="420" w:leftChars="0"/>
        <w:outlineLvl w:val="2"/>
        <w:rPr>
          <w:b w:val="0"/>
          <w:sz w:val="24"/>
          <w:szCs w:val="24"/>
        </w:rPr>
      </w:pPr>
    </w:p>
    <w:p>
      <w:pPr>
        <w:pStyle w:val="20"/>
        <w:numPr>
          <w:ilvl w:val="0"/>
          <w:numId w:val="2"/>
        </w:numPr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编写HTML代码</w:t>
      </w:r>
    </w:p>
    <w:p>
      <w:pPr>
        <w:pStyle w:val="20"/>
        <w:numPr>
          <w:ilvl w:val="0"/>
          <w:numId w:val="5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首</w:t>
      </w:r>
      <w:r>
        <w:rPr>
          <w:rFonts w:hint="eastAsia"/>
          <w:b w:val="0"/>
          <w:sz w:val="24"/>
          <w:szCs w:val="24"/>
        </w:rPr>
        <w:t>页部分：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</w:t>
      </w:r>
      <w:r>
        <w:rPr>
          <w:b w:val="0"/>
          <w:sz w:val="24"/>
          <w:szCs w:val="24"/>
        </w:rPr>
        <w:t xml:space="preserve"> 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drawing>
          <wp:inline distT="0" distB="0" distL="114300" distR="114300">
            <wp:extent cx="3199765" cy="4476115"/>
            <wp:effectExtent l="0" t="0" r="635" b="635"/>
            <wp:docPr id="8" name="图片 8" descr="3Z[RY6DSDZLIU4XWBB@O[9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3Z[RY6DSDZLIU4XWBB@O[9X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9765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&lt;!DOCTYPE html&gt;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&lt;html lang="en"&gt;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&lt;meta charset="UTF-8"&gt;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&lt;title&gt;台州旅游网首页&lt;/title&gt;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&lt;link rel="stylesheet" type="text/css" href="css/style_1.css"/&gt;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&lt;body&gt;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&lt;div id="wrap"&gt;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id="header"&gt;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id="top"&gt;&lt;img src="images/logo.png.png"&gt;&lt;/div&gt;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id="wenzi"&gt;台州&amp;nbsp;&amp;nbsp;旅游网&lt;/div&gt;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class="nav_body"&gt;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id="first" id="nav_content1"&gt;&lt;a href="#1"&gt;网站首页&lt;/a&gt;&lt;/li&gt;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href="#2"&gt;台州概况&lt;/a&gt;&lt;/li&gt;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href="#2"&gt;台州文化&lt;/a&gt;&lt;/li&gt;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href="content.html"&gt;景点介绍&lt;/a&gt;&lt;/li&gt;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href="list.html"&gt;景区排行&lt;/a&gt;&lt;/li&gt;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href="#4"&gt;交通方式&lt;/a&gt;&lt;/li&gt;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href="#5"&gt;联系我们&lt;/a&gt;&lt;/li&gt;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href="#5"&gt;在线留言&lt;/a&gt;&lt;/li&gt;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id="nav_search"&gt;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&lt;form action="#1" method="#2"&gt;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type="text" id="nav_search1"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type="button" value="搜索" id="nav_search2"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&lt;/form&gt;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id="content_left"&gt;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&lt;form&gt;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id="zhanghao"&gt;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账号:&amp;nbsp;&amp;nbsp;&lt;input type="text"&gt;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id="mima"&gt;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密码:&amp;nbsp;&amp;nbsp;&lt;input type="password"&gt;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id="yanzhenma"&gt;验证码:&amp;nbsp;&lt;input type="text"&gt;&lt;/div&gt;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id="yanzhengma_1"&gt;&lt;/div&gt;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id="caozuo"&gt;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                &lt;div id="denglv"&gt;&lt;input type="submit" value="登录"&gt;&lt;/div&gt;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                &lt;div id="zhuce"&gt;&lt;input type="submit" value="注册"&gt;&lt;/div&gt;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   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sz w:val="24"/>
          <w:szCs w:val="24"/>
        </w:rPr>
        <w:t xml:space="preserve">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             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sz w:val="24"/>
          <w:szCs w:val="24"/>
        </w:rPr>
        <w:t>&lt;div id="tupian"&gt;&lt;img src="images/logo.png.png"&gt;&lt;/div&gt;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&lt;/form&gt;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id="changshi"&gt;旅游小贴士&lt;/div&gt;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id="changshi_1"&gt;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href="#1"&gt;冒险图鉴――野外生活与生存&lt;/a&gt;&lt;/li&gt;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href="#2"&gt;野外生存技巧&lt;/a&gt;&lt;/li&gt;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href="#3"&gt;野外生存百科全书 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href="#4"&gt;野外生存基本技能 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href="#5"&gt;皇家特种部队野外耐力生存手册&lt;/a&gt;&lt;/li&gt;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id="left_3"&gt;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&lt;img src="images/tel.gif"&gt;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id="content_right"&gt;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id="right_top"&gt;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id="gaikuang"&gt;&lt;img src="images/search_button.gif"&gt;&amp;nbsp;&amp;nbsp;台州概况&lt;/div&gt;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jieshao"&gt;台州市地处浙江省沿海中部，东濒东海，南邻温州，西连丽水、金华，北接绍兴、宁波。台州市的地理位置得天独厚，居山面海，平原丘陵相间，形成“七山一水二分田”的格局。地势由西向东倾斜，南面以雁荡山为屏，有括苍山、大雷山和天台山等主要山峰，其中括苍山主峰米筛浪高达1382.4米，是浙东最高峰。东部沿海海岸线长达651公里。近海有12个岛群691个岛屿，主要有台州列岛和东矶列岛等。最大岛屿为玉环岛，现与大陆相连，大陆架海域面积8万平方千米，人口569万，其中市区人口152万。市区由椒江、黄岩、路桥3个区组.....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id="top_2"&gt;&lt;img src="images/5.jpg"&gt;&lt;/div&gt;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id="right_content_1"&gt;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&lt;a href=""&gt;台州美食文化&lt;/a&gt;&amp;nbsp;&amp;nbsp;台州菜内涵厚实，民风浓郁，在漫长的历史岁月中逐步形成了它独特的个性和风味。台州由于地理环境多样，区域间社会经济发展不平衡，物产资源不同，民俗风情、饮食习惯也有较大差异，因而构成了自然条件下的饮食口味之别，素有“十里不同风，百里不同味”之说，从而形成了具有“一方水土一方菜”的特点。台州菜由“海鲜菜”、“沿海平原风味菜”和“山区风味菜”三类菜肴所组成，“海鲜菜”在台州菜中占有重要的位置。 1、海鲜菜：台州厨师善于烹制各种海鲜菜肴，对各种海鲜从活养到烹调富具经验，活鱼现宰，海鲜现烹，因料施技，极尽其味。台州人（特别是沿海、平原一带居民）喜欢海鲜菜肴，特别喜食有机物含量较高的近海滩涂小海鲜。“海鲜菜”的选料讲究原料鲜活、以当地海产品为主；口味上追求清鲜、纯正，保持和突出原料本身的鲜味；烹调以水为传热介质的红烧、煮、蒸等法为主；菜式主料突出，以保持主料的原状为主，自然大方。代表菜品有温岭的“.....&lt;a href=""&gt;&lt;img src="images/view.png" alt=""/&gt;&lt;/a&gt;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id="right_bottom"&gt;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id="right_bottom_1"&gt;&lt;img src="images/1.png" alt=""&gt;&amp;nbsp;&lt;img src="images/2.png"&gt;&lt;/div&gt;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id="right_bottom_2"&gt;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id="a"&gt;&lt;img src="images/board.png"&gt;&lt;/div&gt;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id="b"&gt;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href="#1"&gt;台州府城文化旅游区申报国家5A级景区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 </w:t>
      </w:r>
      <w:r>
        <w:rPr>
          <w:rFonts w:hint="eastAsia"/>
          <w:b w:val="0"/>
          <w:sz w:val="24"/>
          <w:szCs w:val="24"/>
        </w:rPr>
        <w:t>&lt;/a&gt;&amp;nbsp;&amp;nbsp;2016-05-27&lt;/li&gt;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href="#2"&gt;台州市旅游局党组成员陈再米,仙居县委常委、副...&lt;/a&gt;&amp;nbsp;&amp;nbsp;2016-05-27&lt;/li&gt;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href="#3"&gt;"凤凰"来袭 台州沿海景区全部关闭&lt;/a&gt;&amp;nbsp;&amp;nbsp;2016-05-27&lt;/li&gt;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href="#4"&gt;仙居县自2012年正式启动神仙居创建国家5A&lt;/a&gt;&amp;nbsp;&amp;nbsp;2016-05-27&lt;/li&gt;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href="#5"&gt;门票套票价格为230元/位,游客可&lt;/a&gt;&amp;nbsp;&amp;nbsp;2016-05-27&lt;/li&gt;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id="taizhoufengjing"&gt;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&lt;div id="qingqujieshao"&gt;&lt;a href=""&gt;&lt;img src="images/search_button.gif"&gt;&lt;/a&gt;&amp;nbsp;台州风景角&amp;nbsp;&amp;nbsp;&amp;nbsp;&lt;a href=""&gt;&lt;img src="images/view.png"&gt;&lt;/a&gt;&lt;/div&gt;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id="taizhou"&gt;&lt;img src="images/34 (1).png" alt="aa"&gt;&lt;/div&gt;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id="taizhou"&gt;&lt;img src="images/34 (2).png"&gt;&lt;/div&gt;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id="taizhou"&gt;&lt;img src="images/155.png"&gt;&lt;/div&gt;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id="taizhou"&gt;&lt;img src="images/156.png"&gt;&lt;/div&gt;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id="tiantai"&gt;&lt;a href=""&gt;天台&lt;/a&gt;&lt;/div&gt;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id="tiantai"&gt;&lt;a href=""&gt;椒江&lt;/a&gt;&lt;/div&gt;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id="tiantai"&gt;&lt;a href=""&gt;大陈岛&lt;/a&gt;&lt;/div&gt;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id="tiantai"&gt;&lt;a href=""&gt;神仙居&lt;/a&gt;&lt;/div&gt;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id="footer_4"&gt;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&lt;div id="footer_4_1"&gt;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&lt;a href=""&gt;&lt;img src="images/weibo.gif"&gt;&lt;/a&gt;&amp;nbsp;&amp;nbsp;&amp;nbsp;&amp;nbsp;&amp;nbsp;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&lt;a href=""&gt;&lt;img src="images/qq.gif"&gt;&lt;/a&gt;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id="footer_4_2"&gt;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id="footer_4_2_top"&gt;&lt;/div&gt;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id="footer_4_2_bottom"&gt;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&lt;span&gt;景区查询&amp;nbsp;&amp;nbsp;&amp;nbsp;&lt;/span&gt;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type="text" value="亲，输入要查询的关键字"&gt;&amp;nbsp;&amp;nbsp;&amp;nbsp;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&lt;select name="qinqu" id=""&gt;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&lt;option selected="selected"&gt;查询分类&lt;/option&gt;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&lt;option&gt;温岭&lt;/option&gt;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&lt;option&gt;椒江&lt;/option&gt;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&lt;/select&gt;&amp;nbsp;&amp;nbsp;&amp;nbsp;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type="submit" value="搜索"&gt;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 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href="#1"&gt;电子信箱&lt;/a&gt;&lt;/li&gt;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href="#2"&gt;设为首页&lt;/a&gt;&lt;/li&gt;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href="#3"&gt;在线调查&lt;/a&gt;&lt;/li&gt;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href="#4"&gt;加入收藏&lt;/a&gt;&lt;/li&gt;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href="#5"&gt;网站地图&lt;/a&gt;&lt;/li&gt;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id="specialic"&gt;&lt;a href="#6"&gt;关于我们&lt;/a&gt;&lt;/li&gt;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id="footer_2"&gt;&lt;img src="images/line.jpg"&gt;&lt;/div&gt;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id="footer_3"&gt;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Copy&amp;copy;2013-2014  zhejiangtaizhou,All right reserved&lt;br/&gt;&lt;br/&gt;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&amp;nbsp;  &amp;nbsp;cn浙ICP备09009853号  cn浙ICP备09009853号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&lt;/html&gt;</w:t>
      </w:r>
    </w:p>
    <w:p>
      <w:pPr>
        <w:pStyle w:val="20"/>
        <w:numPr>
          <w:ilvl w:val="0"/>
          <w:numId w:val="5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</w:t>
      </w:r>
      <w:r>
        <w:rPr>
          <w:rFonts w:hint="eastAsia"/>
          <w:b w:val="0"/>
          <w:sz w:val="24"/>
          <w:szCs w:val="24"/>
        </w:rPr>
        <w:t>页部分：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drawing>
          <wp:inline distT="0" distB="0" distL="114300" distR="114300">
            <wp:extent cx="2580640" cy="3152140"/>
            <wp:effectExtent l="0" t="0" r="10160" b="10160"/>
            <wp:docPr id="9" name="图片 9" descr="LQ~EC8LZBN@DHL8UI@I$4W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LQ~EC8LZBN@DHL8UI@I$4WP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4"/>
          <w:szCs w:val="24"/>
        </w:rPr>
        <w:t xml:space="preserve">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&lt;!DOCTYPE html&gt;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&lt;html lang="en"&gt;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&lt;meta charset="UTF-8"&gt;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&lt;title&gt;景点介绍&lt;/title&gt;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&lt;link rel="stylesheet" type="text/css" href="css/style_2.css"&gt;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id="wrap"&gt;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id="header"&gt;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id="top"&gt;&lt;img src="images/logo.png.png"&gt;&lt;/div&gt;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id="wenzi"&gt;台州&amp;nbsp;&amp;nbsp;旅游网&lt;/div&gt;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class="nav_body"&gt;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 id="nav_content1"&gt;&lt;a href="index.html"&gt;网站首页&lt;/a&gt;&lt;/li&gt;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href="#2"&gt;台州概况&lt;/a&gt;&lt;/li&gt;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href="#2"&gt;台州文化&lt;/a&gt;&lt;/li&gt;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id="first" id="nav_content1"&gt;&lt;a href="content.html"&gt;景点介绍&lt;/a&gt;&lt;/li&gt;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href="list.html"&gt;景区排行&lt;/a&gt;&lt;/li&gt;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href="#4"&gt;交通方式&lt;/a&gt;&lt;/li&gt;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href="#5"&gt;联系我们&lt;/a&gt;&lt;/li&gt;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href="#5"&gt;在线留言&lt;/a&gt;&lt;/li&gt;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id="nav_search"&gt;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&lt;form action="#1" method="#2"&gt;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type="text" id="nav_search1"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type="button" value="搜索" id="nav_search2"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&lt;/form&gt;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 &lt;div id="content"&gt;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&lt;div id="content_top"&gt;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id="content_left"&gt;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id="content_left_top"&gt;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id="top_1"&gt;当前位置： &lt;a href="index.html"&gt;首页&lt;/a&gt;&amp;nbsp;&amp;gt; 景点介绍&lt;/div&gt;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id="top_2"&gt;&lt;a href=""&gt;天台山&lt;/a&gt; ----浙江省台州市天台县景区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id="content_left_bottom"&gt;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id="a"&gt;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台州旅游网&amp;nbsp;2016-06-20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id="b"&gt;天台山(tiān tāi shān)位于中国浙江省天台县城北，西南连仙霞岭，东北遥接舟山群岛。为曹娥江与甬江的分水岭。主峰华顶山在天台县东北，海拔1098米公尺(3602呎)，由花岗岩构成。多悬岩、峭壁、瀑布。浙江天台山位于浙江省中东部，地处宁波、绍兴、金华、温州四市的交接地带。素以"佛宗道源、山水神秀"享誉海内外;1988年被国务院批准为国家重点风景名胜区，1992年被列为"浙江省十大旅游胜地"，2015年被国家旅游局评为AAAAA级旅游区。天台山属仙霞岭分支，呈西南-东北走向，平均海拔500米以上，主峰华顶山海拔1098米。天台山位于浙江省中东部，地处宁波、绍兴、金华、温州四市的交接地带。素以"佛宗道源、山水神秀"享誉海内外。多悬岩、峭壁、瀑布，以石梁瀑布最有名。折叠景区构成华顶归云华顶归云主要由国清、赤城、佛陇、石梁(铜壶、华顶)、百丈(琼台)、桐坑溪(万年寺、桃源、清溪、开岩紫凝、寒山湖、明寒岩、九遮山构成。山系天然成趣，别具一格、各擅其胜，美不胜收。景致以石梁飞瀑、华顶归云为最。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id="c"&gt;&lt;img src="images/tiantai2.png"&gt;&lt;/div&gt;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b"&gt;天台山物华天宝，资源丰富。有九天台山天台山大仙草之首、轻身延年的"铁皮枫斛"，有誉为长生不老的天台山"乌药"，有仙道食粮"黄精"，名扬四海的"笋干片"，有脆嫩透明的"豆腐皮"等。天台山云雾茶、天台山蜜桔、小红毛花生更是久负盛名。天台山蜜桔、小红毛花生更是久负盛名。盛产杉木、柑橘、药材。天台是中国最早产茶地之一。天台山盛产优质高山茶叶--云雾茶，还诞生了东方茶文化--中国茶道。天台山还盛产中药材、有白术、茯苓、石斛等名贵药材1000余种。"天台乌药"品质独特，是中医的"长生不老药"。"石梁"牌高山蔬菜生长在千米高山，是无污染的绿色产品，已远销上海、山东、福建、江苏、香港、澳门。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           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id="c"&gt;&lt;img src="images/nie3.png"&gt;&lt;/div&gt;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"&gt;天台山秀丽的山水，令无数文人骚客为其倾倒。"天台山者，盖山岳之神秀者也"，"穷山海之瑰富，尽人神之壮丽矣"天台山的自然景观得天独厚，有那画不尽的奇石、幽洞、飞瀑、清泉，说不完的古木、名花、珍禽、异徐霞客观瀑处观瀑徐霞客观瀑处观瀑兽，"山水神秀"，是天然的植物园和动物园。奇草异木、珍禽异兽极多。有隋梅、唐樟、宋柏、宋藤，有被称为"长生不老药"的乌药和"救命仙草"的铁皮石斛。尤其是广布千米高山的云锦杜鹃，龄逾百年，古干如铁，虬枝如钩，枝繁叶茂。每年暮春，淡红、嫩黄之花竞相开放，花大而艳，一树千葩，团花锦簇，望之似锦若霞。树之古、面之广、花之盛，全国少见，为天台山一大植物奇观。杜鹃是在灵气浸润之下，生长在天台山上。是目前世界上最古老、最高、最大的"杜鹃之王"，生长在天台山华顶峰海拔1200米，面积近300亩的山间，树龄大多在400年至1000年之间，树干如铁，虬枝如钩，枝繁叶茂，独具气势。每年5月，云锦杜鹃花树争相竞放，淡红、嫩黄的花朵大而艳。每株树上的逾千朵杜鹃又每每分作7至13朵小杜鹃花蜷成一团，形成一簇碗口大的花束，花束再一团团地簇在一起，看上去似锦若霞，十分艳丽。因此云锦杜鹃又有个很形象的名字叫做"千花杜鹃"。另外，还有大灵猫、 苏门羚、云豹等珍稀野生动物。这些都极大地丰富了天台山的风景旅游资源。&amp;nbsp;&amp;nbsp;&amp;nbsp;&amp;nbsp;&lt;a href=""&gt;&lt;img src="images/view.png"&gt;&lt;/a&gt;&lt;/div&gt;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id="more"&gt;上一篇：&lt;a href="#1"&gt;大陈岛风景区介绍&lt;/a&gt;&amp;nbsp;&amp;nbsp;&amp;nbsp;&amp;nbsp;下一篇：&lt;a href="#2"&gt;神仙居风景区介绍&lt;/a&gt;&lt;/div&gt;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id="content_right"&gt;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id="content_right_top"&gt;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id="photo"&gt;&lt;a href=""&gt;&lt;img src="images/news.png"&gt;&lt;/a&gt;&lt;/div&gt;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&lt;li&gt;&lt;a href="#1"&gt;天台山、神仙居、江南长城、长屿硐天等台州..&lt;/a&gt;&lt;/li&gt;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href="#1"&gt;天台山、神仙居、江南长城、长屿硐天等台州..&lt;/a&gt;&lt;/li&gt;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href="#1"&gt;天台山、神仙居、江南长城、长屿硐天等台州..&lt;/a&gt;&lt;/li&gt;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href="#1"&gt;天台山、神仙居、江南长城、长屿硐天等台州..&lt;/a&gt;&lt;/li&gt;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href="#1"&gt;喜迎G20，从杭州出发，游诗画浙江——浙江旅游嘉..&lt;/a&gt;&lt;/li&gt;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id="content_right_bottom"&gt;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&lt;a href=""&gt;&lt;img src="images/nie5.png"&gt;&lt;/a&gt;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id="right_footer_1"&gt;&lt;/div&gt;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&lt;div id="right_footer_2"&gt;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&lt;a href=""&gt;&lt;img src="images/mingjia.png"&gt;&lt;/a&gt;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&lt;a href="#1"&gt;徐霞客&lt;/a&gt;&amp;nbsp;在浙江台州的天台县，来过这样一个名人，他就是经30年考察撰成60万字地理名著《徐霞客游记》，被称为“千古奇人”的徐霞客。在《徐霞客游记》开篇中就有一段对台州天台山的描写：“雨后新霁，泉声山色，往复创变，翠丛中山鹃映发，令人攀历忘苦。”昨天，3000多名游客聚集在台州市天台县的泳溪乡，想一探书中的绿水青山，一起“跟着霞客游泳溪”。上午九点半，活动正式拉开序幕。泳溪乡位于浙江省台州市天台县的东北部，有着良好的生态环境和优美的自然景观，是徐霞客游天台山的首到地、首餐地和首宿地。泳溪乡的岩下方村是这次“跟着霞客游泳溪”活动的首站。这次活动通过以徐霞客为媒，在岩下方村与游客之间搭起桥梁，让更多的人来了解书中的岩下方。活动现场，聚集了来自各地的游客，大家一会给精致的花草来个特写，一会又与石头墙合影，转眼间又跑到小溪里嬉戏，十分热闹。这次活动除了吸引了大量的游客，还请来了来自泳溪小学的　“徐霞客跟随者”。在活动当天，他们穿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&lt;div id="right_footer_3"&gt;&lt;a href="" id="more"&gt;&lt;img src="images/before1.png"&gt;&lt;img src="images/next1.png"&gt;&lt;/a&gt;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&lt;a href="#1"&gt;&lt;img src="images/view.png"&gt;&lt;/a&gt;&lt;/div&gt;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id="content_bottom_1"&gt;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&lt;div id="w"&gt;评论区&lt;/div&gt;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id="liebiao_1"&gt;&lt;div id="g"&gt;好玩&amp;nbsp;&lt;img src="images/qq.png"&gt;&lt;img src="images/qq.png"&gt;&lt;img src="images/qq.png"&gt;&lt;/div&gt;&lt;div id="j"&gt;&lt;/div&gt;&lt;/div&gt;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id="liebiao_1"&gt;&lt;div id="g"&gt;还行&amp;nbsp;&lt;img src="images/qq.png"&gt;&lt;img src="images/qq.png"&gt;&lt;/div&gt;&lt;div id="j"&gt;&lt;/div&gt;&lt;/div&gt;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id="liebiao_1"&gt;&lt;div id="g"&gt;不好玩&lt;img src="images/qq.png"&gt;&lt;/div&gt;&lt;div id="j"&gt;&lt;/div&gt;&lt;/div&gt;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id="liebiao_4"&gt;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&lt;form action=""&gt;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type="radio" name="ping"&gt;好玩&lt;img src="images/qq.png"&gt;&lt;img src="images/qq.png"&gt;&lt;img src="images/qq.png"&gt;&lt;input type="radio" name="ping"&gt;还行&lt;img src="images/qq.png"&gt;&lt;img src="images/qq.png"&gt;&lt;input type="radio" name="ping"&gt;不好玩&lt;img src="images/qq.png"&gt;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id="liebiao_5"&gt;&lt;textarea cols="100" rows="5" &gt;&lt;/textarea&gt;&lt;/div&gt;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id="shuo"&gt;&lt;input type="submit" value="我要说两句"&gt;&lt;/div&gt;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</w:t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    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   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&lt;div id="footer"&gt;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href="#1"&gt;电子信箱&lt;/a&gt;&lt;/li&gt;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href="#2"&gt;设为首页&lt;/a&gt;&lt;/li&gt;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href="#3"&gt;在线调查&lt;/a&gt;&lt;/li&gt;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href="#4"&gt;加入收藏&lt;/a&gt;&lt;/li&gt;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href="#5"&gt;网站地图&lt;/a&gt;&lt;/li&gt;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id="specialic"&gt;&lt;a href="#6"&gt;关于我们&lt;/a&gt;&lt;/li&gt;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id="footer_2"&gt;&lt;img src="images/line.jpg"&gt;&lt;/div&gt;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id="footer_3"&gt;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Copy&amp;copy;2013-2014  zhejiangtaizhou,All right reserved&lt;br/&gt;&lt;br/&gt;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&amp;nbsp;  &amp;nbsp;cn浙ICP备09009853号  cn浙ICP备09009853号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&lt;/html&gt;</w:t>
      </w:r>
    </w:p>
    <w:p>
      <w:pPr>
        <w:pStyle w:val="20"/>
        <w:numPr>
          <w:ilvl w:val="0"/>
          <w:numId w:val="5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</w:t>
      </w:r>
      <w:r>
        <w:rPr>
          <w:rFonts w:hint="eastAsia"/>
          <w:b w:val="0"/>
          <w:sz w:val="24"/>
          <w:szCs w:val="24"/>
        </w:rPr>
        <w:t>页部分：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整体结构：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 xml:space="preserve"> </w:t>
      </w:r>
      <w:r>
        <w:rPr>
          <w:b w:val="0"/>
          <w:sz w:val="24"/>
          <w:szCs w:val="24"/>
        </w:rPr>
        <w:drawing>
          <wp:inline distT="0" distB="0" distL="114300" distR="114300">
            <wp:extent cx="2761615" cy="4047490"/>
            <wp:effectExtent l="0" t="0" r="635" b="10160"/>
            <wp:docPr id="10" name="图片 10" descr="ELHURWF~{RJ~}X]L)(Q{GI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ELHURWF~{RJ~}X]L)(Q{GI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161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&lt;!DOCTYPE html&gt;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&lt;html lang="en"&gt;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&lt;meta charset="UTF-8"&gt;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&lt;title&gt;景区排行&lt;/title&gt;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&lt;link rel="stylesheet" type="text/css" href="css/style_3.css"&gt;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&lt;/head&gt;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&lt;body&gt;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id="wrap"&gt;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id="header"&gt;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id="top"&gt;&lt;img src="images/logo.png.png"&gt;&lt;/div&gt;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id="wenzi"&gt;台州&amp;nbsp;&amp;nbsp;旅游网&lt;/div&gt;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class="nav_body"&gt;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 id="nav_content1"&gt;&lt;a href="index.html"&gt;网站首页&lt;/a&gt;&lt;/li&gt;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href="#2"&gt;台州概况&lt;/a&gt;&lt;/li&gt;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href="#2"&gt;台州文化&lt;/a&gt;&lt;/li&gt;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href="content.html"&gt;景点介绍&lt;/a&gt;&lt;/li&gt;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id="first" id="nav_content1"&gt;&lt;a href="list.html"&gt;景区排行&lt;/a&gt;&lt;/li&gt;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href="#4"&gt;交通方式&lt;/a&gt;&lt;/li&gt;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href="#5"&gt;联系我们&lt;/a&gt;&lt;/li&gt;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 id="nav_content1"&gt;&lt;a href="#5"&gt;在线留言&lt;/a&gt;&lt;/li&gt;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id="nav_search"&gt;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&lt;form action="#1" method="#2"&gt;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type="text" id="nav_search1"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&lt;input type="button" value="搜索" id="nav_search2" 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&lt;/form&gt;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id="content_top"&gt;当前位置： &lt;a href="index.html"&gt;首页&lt;/a&gt;&amp;nbsp;&amp;gt; 景区排行&lt;/div&gt;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id="content_content"&gt;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id="left_1_top"&gt;&lt;img src="images/ko.png"&gt;&lt;/div&gt;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id="left_2"&gt;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id="left_2_top"&gt;&lt;img src="images/news.png"&gt;&lt;/div&gt;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id="left_2_footer"&gt;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href="#2"&gt;神仙居门票&lt;/a&gt;&lt;/li&gt;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href="#3"&gt;长屿洞天门票&lt;/a&gt;&lt;/li&gt;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href="#4"&gt;琼台仙谷门票&lt;/a&gt;&lt;/li&gt;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href="#5"&gt;龙川峡景区门票&lt;/a&gt;&lt;/li&gt;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href="#5"&gt;大陈岛门票&lt;/a&gt;&lt;/li&gt;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href="#5"&gt;南门坑门票&lt;/a&gt;&lt;/li&gt;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id="left_3"&gt;&lt;a href=""&gt;&lt;img src="images/weibo.gif"&gt;&lt;/a&gt;&lt;/div&gt;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id="right_top"&gt;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id="wenzi"&gt;景区排行&lt;/div&gt;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id="right_bottom"&gt;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href="#1"&gt;神仙居---台州市仙居县白塔镇境内&lt;/a&gt;&lt;/span&gt;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href="#1"&gt;长屿洞天---台州市温岭市长屿镇&lt;/a&gt;&lt;/span&gt;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href="#1"&gt;琼台仙谷---台州市天台县桐柏岭脚&lt;/a&gt;&lt;/span&gt;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href="#1"&gt;龙川峡景区---台州市天台县白鹤镇&lt;/a&gt;&lt;/span&gt;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href="#1"&gt;神仙居---台州市仙居县白塔镇境内&lt;/a&gt;&lt;/span&gt;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href="#1"&gt;长屿洞天---台州市温岭市长屿镇&lt;/a&gt;&lt;/span&gt;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href="#1"&gt;琼台仙谷---台州市天台县桐柏岭脚&lt;/a&gt;&lt;/span&gt;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href="#1"&gt;龙川峡景区---台州市天台县白鹤镇&lt;/a&gt;&lt;/span&gt;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href="#1"&gt;神仙居---台州市仙居县白塔镇境内&lt;/a&gt;&lt;/span&gt;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href="#1"&gt;长屿洞天---台州市温岭市长屿镇&lt;/a&gt;&lt;/span&gt;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href="#1"&gt;琼台仙谷---台州市天台县桐柏岭脚&lt;/a&gt;&lt;/span&gt;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href="#1"&gt;龙川峡景区---台州市天台县白鹤镇&lt;/a&gt;&lt;/span&gt;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href="#1"&gt;神仙居---台州市仙居县白塔镇境内&lt;/a&gt;&lt;/span&gt;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href="#1"&gt;长屿洞天---台州市温岭市长屿镇&lt;/a&gt;&lt;/span&gt;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href="#1"&gt;琼台仙谷---台州市天台县桐柏岭脚&lt;/a&gt;&lt;/span&gt;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id="tongzhi"&gt;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 &lt;span id="pot"&gt;&lt;img src="images/icon_recommend.gif"&gt;&lt;/span&gt;&amp;nbsp;&amp;nbsp;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id="tongzhi1"&gt;&lt;a href="#1"&gt;龙川峡景区---台州市天台县白鹤镇&lt;/a&gt;&lt;/span&gt;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&lt;span id="tongzhi2"&gt;2016-03-15&lt;/span&gt;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id="content_footer"&gt;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id="shuzi_1"&gt;&lt;a href="#1"&gt;&amp;lt;&lt;/a&gt;&lt;/div&gt;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id="shuzi_2"&gt;&lt;a href="#2"&gt;1&lt;/a&gt;&lt;/div&gt;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href="#3"&gt;2&lt;/a&gt;&lt;/div&gt;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href="#4"&gt;3&lt;/a&gt;&lt;/div&gt;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href="#5"&gt;4&lt;/a&gt;&lt;/div&gt;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href="#6"&gt;5&lt;/a&gt;&lt;/div&gt;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href="#7"&gt;6&lt;/a&gt;&lt;/div&gt;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href="#8"&gt;7&lt;/a&gt;&lt;/div&gt;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id="shuzi_1"&gt;&lt;a href="#9"&gt;...&lt;/a&gt;&lt;/div&gt;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href="#10"&gt;199&lt;/a&gt;&lt;/div&gt;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href="#11"&gt;200&lt;/a&gt;&lt;/div&gt;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id="shuzi"&gt;&lt;a href="#12"&gt;&amp;gt;&lt;/a&gt;&lt;/div&gt;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id="clear"&gt;&lt;/div&gt;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id="footer_1"&gt;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href="#1"&gt;电子信箱&lt;/a&gt;&lt;/li&gt;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href="#2"&gt;设为首页&lt;/a&gt;&lt;/li&gt;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href="#3"&gt;在线调查&lt;/a&gt;&lt;/li&gt;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href="#4"&gt;加入收藏&lt;/a&gt;&lt;/li&gt;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&lt;li&gt;&lt;a href="#5"&gt;网站地图&lt;/a&gt;&lt;/li&gt;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&lt;li id="specialic"&gt;&lt;a href="#6"&gt;关于我们&lt;/a&gt;&lt;/li&gt;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&lt;/ul&gt;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id="footer_2"&gt;&lt;img src="images/line.jpg"&gt;&lt;/div&gt;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&lt;div id="footer_3"&gt;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Copy&amp;copy;2013-2014  zhejiangtaizhou,All right reserved&lt;br/&gt;&lt;br/&gt;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 xml:space="preserve">   &amp;nbsp;  &amp;nbsp;cn浙ICP备09009853号  cn浙ICP备09009853号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&lt;/div&gt;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&lt;/body&gt;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&lt;/html&gt;</w:t>
      </w:r>
    </w:p>
    <w:p>
      <w:pPr>
        <w:pStyle w:val="20"/>
        <w:numPr>
          <w:ilvl w:val="0"/>
          <w:numId w:val="0"/>
        </w:numPr>
        <w:ind w:left="780" w:leftChars="0"/>
        <w:rPr>
          <w:b w:val="0"/>
          <w:sz w:val="24"/>
          <w:szCs w:val="24"/>
        </w:rPr>
      </w:pPr>
    </w:p>
    <w:p>
      <w:pPr>
        <w:pStyle w:val="20"/>
        <w:numPr>
          <w:ilvl w:val="0"/>
          <w:numId w:val="0"/>
        </w:numPr>
        <w:ind w:left="780" w:leftChars="0"/>
        <w:rPr>
          <w:b w:val="0"/>
          <w:sz w:val="24"/>
          <w:szCs w:val="24"/>
        </w:rPr>
      </w:pPr>
    </w:p>
    <w:p>
      <w:pPr>
        <w:pStyle w:val="20"/>
        <w:numPr>
          <w:ilvl w:val="0"/>
          <w:numId w:val="2"/>
        </w:numPr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编写CSS布局及样式</w:t>
      </w:r>
    </w:p>
    <w:p>
      <w:pPr>
        <w:pStyle w:val="20"/>
        <w:numPr>
          <w:ilvl w:val="0"/>
          <w:numId w:val="6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CSS布局：</w:t>
      </w:r>
    </w:p>
    <w:p>
      <w:pPr>
        <w:pStyle w:val="20"/>
        <w:ind w:left="150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核心技术：</w:t>
      </w:r>
    </w:p>
    <w:p>
      <w:pPr>
        <w:pStyle w:val="20"/>
        <w:numPr>
          <w:ilvl w:val="0"/>
          <w:numId w:val="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F</w:t>
      </w:r>
      <w:r>
        <w:rPr>
          <w:rFonts w:hint="eastAsia"/>
          <w:b w:val="0"/>
          <w:sz w:val="24"/>
          <w:szCs w:val="24"/>
        </w:rPr>
        <w:t xml:space="preserve">loat实现布局： float: left; 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  </w:t>
      </w:r>
      <w:r>
        <w:rPr>
          <w:rFonts w:hint="eastAsia"/>
          <w:b w:val="0"/>
          <w:sz w:val="24"/>
          <w:szCs w:val="24"/>
        </w:rPr>
        <w:t xml:space="preserve">float: </w:t>
      </w:r>
      <w:r>
        <w:rPr>
          <w:rFonts w:hint="eastAsia"/>
          <w:b w:val="0"/>
          <w:sz w:val="24"/>
          <w:szCs w:val="24"/>
          <w:lang w:val="en-US" w:eastAsia="zh-CN"/>
        </w:rPr>
        <w:t>right</w:t>
      </w:r>
      <w:r>
        <w:rPr>
          <w:rFonts w:hint="eastAsia"/>
          <w:b w:val="0"/>
          <w:sz w:val="24"/>
          <w:szCs w:val="24"/>
        </w:rPr>
        <w:t>;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   overflow:hidden;</w:t>
      </w:r>
    </w:p>
    <w:p>
      <w:pPr>
        <w:pStyle w:val="20"/>
        <w:numPr>
          <w:ilvl w:val="0"/>
          <w:numId w:val="7"/>
        </w:numPr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P</w:t>
      </w:r>
      <w:r>
        <w:rPr>
          <w:rFonts w:hint="eastAsia"/>
          <w:b w:val="0"/>
          <w:sz w:val="24"/>
          <w:szCs w:val="24"/>
        </w:rPr>
        <w:t>osition辅助布局： position: relative;</w:t>
      </w:r>
      <w:r>
        <w:rPr>
          <w:rFonts w:hint="eastAsia"/>
          <w:b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sz w:val="24"/>
          <w:szCs w:val="24"/>
        </w:rPr>
        <w:t xml:space="preserve"> right: 6px; </w:t>
      </w:r>
    </w:p>
    <w:p>
      <w:pPr>
        <w:pStyle w:val="20"/>
        <w:ind w:left="150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核心源代码：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首页css布局：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#wrap{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#header{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250px;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url(../images/banner.jpg);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padding-top: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/*padding-left: 10px;*/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 #content_left{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#content_right{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70%;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min-height: 600px;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margin-left: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url(../images/bgM.jpg);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#taizhoufengjing{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background: url(../images/bg7.jpg);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270px;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/*margin-left: 30px;*/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padding-left: 40px;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padding-top: 2px;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#footer_4{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background: url(../images/bg3.jpg);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line-height: 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text-align: center;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#footer{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background: url(../images/foot.gif);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105px;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内容页css布局：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#wrap{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#header{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250px;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url(../images/banner.jpg);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padding-top: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/*padding-left: 10px;*/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 #content_left{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#content_right{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70%;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min-height: 600px;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margin-left: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url(../images/bgM.jpg);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#right_bottom{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#right_bottom_1{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#right_bottom_2{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url(../images/news_bg.png);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243px;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324px;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margin-left: 50px;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padding-top: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background-repeat: no-repeat;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#footer_4{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background: url(../images/bg3.jpg);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line-height: 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text-align: center;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#footer_4_1{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padding-top: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margin-left: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#taizhou{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margin-right: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#qingqu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font-weight: bold;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font-size: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color: blue;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3px;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margin-bottom: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#tiantai{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20%;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margin-right: 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color: #000;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font-size: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font-weight: bolder;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text-align: center;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 w:eastAsia="宋体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列表页css布局：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#header{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100%;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250px;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background-image: url(../images/banner.jpg);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padding-top: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/*padding-left: 10px;*/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#top{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90px;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20%;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margin-left: 10px;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#wenzi{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right;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font-size: 90px;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font-weight: bold;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font-family: '楷体';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margin-right: 400px;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/*border: 1px solid #F00;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200px;*/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80%;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margin: 20px auto;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   #content_content #left{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20%;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margin-right: 15px;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   #content_content #right{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float: left;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760px;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margin-left: 20px;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#right #right_top #wenzi{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color: red;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font-size: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position: relative;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right: 190px;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bottom: 15px;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45px;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line-height: 45px;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#content_footer{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width: 760px;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/*height: 10px;*/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overflow: hidden;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padding-left: 300px;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#footer{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background: url(../images/foot.gif);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height: 105px;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margin-top: 30px;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</w:t>
      </w: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</w:p>
    <w:p>
      <w:pPr>
        <w:pStyle w:val="20"/>
        <w:ind w:left="1500"/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>}</w:t>
      </w:r>
    </w:p>
    <w:p>
      <w:pPr>
        <w:pStyle w:val="20"/>
        <w:numPr>
          <w:ilvl w:val="0"/>
          <w:numId w:val="6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添加CSS样式：</w:t>
      </w:r>
    </w:p>
    <w:p>
      <w:pPr>
        <w:pStyle w:val="20"/>
        <w:numPr>
          <w:ilvl w:val="0"/>
          <w:numId w:val="8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通用类属性：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/*通用样式*/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* 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margin: 0;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padding: 0;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font-size: 16px;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#522a06;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font-family: '宋体';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a,a:hover,a:visited,a:link 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#522a06;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text-decoration: none;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a:hover 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#000;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text-decoration: underline;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ul, li 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list-style: none;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body{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background: url(../images/bg20.jpg);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#clear{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ab/>
      </w:r>
      <w:r>
        <w:rPr>
          <w:rFonts w:hint="eastAsia"/>
          <w:b w:val="0"/>
          <w:sz w:val="24"/>
          <w:szCs w:val="24"/>
        </w:rPr>
        <w:t>clear: both;</w:t>
      </w:r>
    </w:p>
    <w:p>
      <w:pPr>
        <w:pStyle w:val="20"/>
        <w:numPr>
          <w:numId w:val="0"/>
        </w:numPr>
        <w:ind w:left="1500" w:leftChars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ilvl w:val="0"/>
          <w:numId w:val="8"/>
        </w:numPr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</w:rPr>
        <w:t>背景相关类属性</w:t>
      </w:r>
      <w:r>
        <w:rPr>
          <w:rFonts w:hint="eastAsia"/>
          <w:b w:val="0"/>
          <w:sz w:val="24"/>
          <w:szCs w:val="24"/>
          <w:lang w:eastAsia="zh-CN"/>
        </w:rPr>
        <w:t>：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eastAsia="zh-CN"/>
        </w:rPr>
        <w:t>body{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eastAsia="zh-CN"/>
        </w:rPr>
        <w:tab/>
      </w:r>
      <w:r>
        <w:rPr>
          <w:rFonts w:hint="eastAsia"/>
          <w:b w:val="0"/>
          <w:sz w:val="24"/>
          <w:szCs w:val="24"/>
          <w:lang w:eastAsia="zh-CN"/>
        </w:rPr>
        <w:t>background: url(../images/bodybg.gif);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eastAsia="zh-CN"/>
        </w:rPr>
        <w:t>}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eastAsia="zh-CN"/>
        </w:rPr>
        <w:t>background-image: url(../images/banner.jpg);</w:t>
      </w:r>
    </w:p>
    <w:p>
      <w:pPr>
        <w:pStyle w:val="20"/>
        <w:numPr>
          <w:numId w:val="0"/>
        </w:numPr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       </w:t>
      </w:r>
      <w:r>
        <w:rPr>
          <w:rFonts w:hint="eastAsia"/>
          <w:b w:val="0"/>
          <w:sz w:val="24"/>
          <w:szCs w:val="24"/>
          <w:lang w:eastAsia="zh-CN"/>
        </w:rPr>
        <w:t xml:space="preserve"> background: url(../images/f4.jpeg);</w:t>
      </w:r>
    </w:p>
    <w:p>
      <w:pPr>
        <w:pStyle w:val="20"/>
        <w:numPr>
          <w:numId w:val="0"/>
        </w:numPr>
        <w:rPr>
          <w:rFonts w:hint="eastAsia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       </w:t>
      </w:r>
      <w:r>
        <w:rPr>
          <w:rFonts w:hint="eastAsia"/>
          <w:b w:val="0"/>
          <w:sz w:val="24"/>
          <w:szCs w:val="24"/>
          <w:lang w:eastAsia="zh-CN"/>
        </w:rPr>
        <w:t xml:space="preserve"> background: #f8f5ee;</w:t>
      </w:r>
    </w:p>
    <w:p>
      <w:pPr>
        <w:pStyle w:val="20"/>
        <w:numPr>
          <w:numId w:val="0"/>
        </w:numPr>
        <w:rPr>
          <w:rFonts w:hint="eastAsia"/>
          <w:b w:val="0"/>
          <w:sz w:val="24"/>
          <w:szCs w:val="24"/>
          <w:lang w:val="en-US" w:eastAsia="zh-CN"/>
        </w:rPr>
      </w:pPr>
      <w:r>
        <w:rPr>
          <w:rFonts w:hint="eastAsia"/>
          <w:b w:val="0"/>
          <w:sz w:val="24"/>
          <w:szCs w:val="24"/>
          <w:lang w:val="en-US" w:eastAsia="zh-CN"/>
        </w:rPr>
        <w:t xml:space="preserve">            background-repeat: no-repeat;</w:t>
      </w:r>
    </w:p>
    <w:p>
      <w:pPr>
        <w:pStyle w:val="20"/>
        <w:numPr>
          <w:numId w:val="0"/>
        </w:numPr>
        <w:rPr>
          <w:rFonts w:hint="eastAsia"/>
          <w:b w:val="0"/>
          <w:sz w:val="24"/>
          <w:szCs w:val="24"/>
          <w:lang w:eastAsia="zh-CN"/>
        </w:rPr>
      </w:pPr>
    </w:p>
    <w:p>
      <w:pPr>
        <w:pStyle w:val="20"/>
        <w:numPr>
          <w:ilvl w:val="0"/>
          <w:numId w:val="2"/>
        </w:numPr>
        <w:outlineLvl w:val="2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调试浏览器兼容性</w:t>
      </w:r>
    </w:p>
    <w:p>
      <w:pPr>
        <w:pStyle w:val="20"/>
        <w:numPr>
          <w:ilvl w:val="0"/>
          <w:numId w:val="9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问题1：</w:t>
      </w:r>
      <w:r>
        <w:rPr>
          <w:rFonts w:hint="eastAsia"/>
          <w:b w:val="0"/>
          <w:sz w:val="24"/>
          <w:szCs w:val="24"/>
          <w:lang w:eastAsia="zh-CN"/>
        </w:rPr>
        <w:t>（</w:t>
      </w:r>
      <w:r>
        <w:rPr>
          <w:rFonts w:hint="eastAsia"/>
          <w:b w:val="0"/>
          <w:sz w:val="24"/>
          <w:szCs w:val="24"/>
          <w:lang w:val="en-US" w:eastAsia="zh-CN"/>
        </w:rPr>
        <w:t>下面截屏都是已经调试好了的</w:t>
      </w:r>
      <w:r>
        <w:rPr>
          <w:rFonts w:hint="eastAsia"/>
          <w:b w:val="0"/>
          <w:sz w:val="24"/>
          <w:szCs w:val="24"/>
          <w:lang w:eastAsia="zh-CN"/>
        </w:rPr>
        <w:t>）</w:t>
      </w:r>
    </w:p>
    <w:p>
      <w:pPr>
        <w:pStyle w:val="20"/>
        <w:numPr>
          <w:ilvl w:val="0"/>
          <w:numId w:val="10"/>
        </w:numPr>
        <w:rPr>
          <w:rFonts w:hint="eastAsia" w:eastAsia="宋体"/>
          <w:b w:val="0"/>
          <w:sz w:val="24"/>
          <w:szCs w:val="24"/>
          <w:lang w:eastAsia="zh-CN"/>
        </w:rPr>
      </w:pPr>
      <w:r>
        <w:rPr>
          <w:rFonts w:hint="eastAsia"/>
          <w:b w:val="0"/>
          <w:sz w:val="24"/>
          <w:szCs w:val="24"/>
        </w:rPr>
        <w:t>在IE10+中的表现（屏幕截图）</w:t>
      </w:r>
    </w:p>
    <w:p>
      <w:pPr>
        <w:pStyle w:val="20"/>
        <w:numPr>
          <w:numId w:val="0"/>
        </w:numPr>
        <w:ind w:left="1500" w:leftChars="0"/>
        <w:rPr>
          <w:rFonts w:hint="eastAsia" w:eastAsia="宋体"/>
          <w:b w:val="0"/>
          <w:sz w:val="24"/>
          <w:szCs w:val="24"/>
          <w:lang w:eastAsia="zh-CN"/>
        </w:rPr>
      </w:pPr>
      <w:r>
        <w:rPr>
          <w:rFonts w:hint="eastAsia" w:eastAsia="宋体"/>
          <w:b w:val="0"/>
          <w:sz w:val="24"/>
          <w:szCs w:val="24"/>
          <w:lang w:eastAsia="zh-CN"/>
        </w:rPr>
        <w:drawing>
          <wp:inline distT="0" distB="0" distL="114300" distR="114300">
            <wp:extent cx="8094980" cy="4247515"/>
            <wp:effectExtent l="0" t="0" r="1270" b="635"/>
            <wp:docPr id="15" name="图片 15" descr="UFG7K1Y~N5NW1L]10KOC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UFG7K1Y~N5NW1L]10KOC48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09498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在火狐中的表现（屏幕截图）：</w:t>
      </w:r>
    </w:p>
    <w:p>
      <w:pPr>
        <w:pStyle w:val="20"/>
        <w:numPr>
          <w:numId w:val="0"/>
        </w:numPr>
        <w:ind w:left="1500" w:leftChars="0"/>
        <w:rPr>
          <w:rFonts w:hint="eastAsia" w:eastAsia="宋体"/>
          <w:b w:val="0"/>
          <w:sz w:val="24"/>
          <w:szCs w:val="24"/>
          <w:lang w:eastAsia="zh-CN"/>
        </w:rPr>
      </w:pPr>
      <w:r>
        <w:rPr>
          <w:rFonts w:hint="eastAsia" w:eastAsia="宋体"/>
          <w:b w:val="0"/>
          <w:sz w:val="24"/>
          <w:szCs w:val="24"/>
          <w:lang w:eastAsia="zh-CN"/>
        </w:rPr>
        <w:drawing>
          <wp:inline distT="0" distB="0" distL="114300" distR="114300">
            <wp:extent cx="8366125" cy="4095750"/>
            <wp:effectExtent l="0" t="0" r="15875" b="0"/>
            <wp:docPr id="14" name="图片 14" descr="}B3I{FKSRU$H@UIC}(U$_U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}B3I{FKSRU$H@UIC}(U$_U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3661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在Chrome中的表现（屏幕截图）：</w:t>
      </w:r>
    </w:p>
    <w:p>
      <w:pPr>
        <w:pStyle w:val="20"/>
        <w:numPr>
          <w:numId w:val="0"/>
        </w:numPr>
        <w:ind w:left="1500" w:leftChars="0"/>
        <w:rPr>
          <w:rFonts w:hint="eastAsia" w:eastAsia="宋体"/>
          <w:b w:val="0"/>
          <w:sz w:val="24"/>
          <w:szCs w:val="24"/>
          <w:lang w:eastAsia="zh-CN"/>
        </w:rPr>
      </w:pPr>
      <w:r>
        <w:rPr>
          <w:rFonts w:hint="eastAsia" w:eastAsia="宋体"/>
          <w:b w:val="0"/>
          <w:sz w:val="24"/>
          <w:szCs w:val="24"/>
          <w:lang w:eastAsia="zh-CN"/>
        </w:rPr>
        <w:drawing>
          <wp:inline distT="0" distB="0" distL="114300" distR="114300">
            <wp:extent cx="8364220" cy="3885565"/>
            <wp:effectExtent l="0" t="0" r="17780" b="635"/>
            <wp:docPr id="13" name="图片 13" descr="4YJ63_4[6W$Y60P0[E_1B`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YJ63_4[6W$Y60P0[E_1B`W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0"/>
        <w:numPr>
          <w:ilvl w:val="0"/>
          <w:numId w:val="10"/>
        </w:numPr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解决方案（核心源代码）</w:t>
      </w:r>
      <w:r>
        <w:rPr>
          <w:rFonts w:hint="eastAsia"/>
          <w:b w:val="0"/>
          <w:sz w:val="24"/>
          <w:szCs w:val="24"/>
          <w:lang w:eastAsia="zh-CN"/>
        </w:rPr>
        <w:t>：</w:t>
      </w:r>
    </w:p>
    <w:p>
      <w:pPr>
        <w:pStyle w:val="20"/>
        <w:numPr>
          <w:numId w:val="0"/>
        </w:numPr>
        <w:ind w:left="150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&lt;!DOCTYPE html&gt;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bookmarkStart w:id="7" w:name="OLE_LINK8"/>
      <w:r>
        <w:rPr>
          <w:rFonts w:hint="eastAsia"/>
          <w:b w:val="0"/>
          <w:sz w:val="24"/>
          <w:szCs w:val="24"/>
        </w:rPr>
        <w:t>* {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margin: 0;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padding: 0;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font-size: 16px;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#522a06;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font-family: '宋体';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bookmarkEnd w:id="7"/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a,a:hover,a:visited,a:link {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#522a06;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text-decoration: none;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a:hover {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color: #000;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text-decoration: underline;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ul, li {</w:t>
      </w:r>
    </w:p>
    <w:p>
      <w:pPr>
        <w:pStyle w:val="20"/>
        <w:numPr>
          <w:numId w:val="0"/>
        </w:numPr>
        <w:ind w:left="780" w:leftChars="0"/>
        <w:rPr>
          <w:rFonts w:hint="eastAsia"/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 xml:space="preserve">    list-style: none;</w:t>
      </w:r>
    </w:p>
    <w:p>
      <w:pPr>
        <w:pStyle w:val="20"/>
        <w:numPr>
          <w:numId w:val="0"/>
        </w:numPr>
        <w:ind w:left="780" w:leftChars="0"/>
        <w:rPr>
          <w:b w:val="0"/>
          <w:sz w:val="24"/>
          <w:szCs w:val="24"/>
        </w:rPr>
      </w:pPr>
      <w:r>
        <w:rPr>
          <w:rFonts w:hint="eastAsia"/>
          <w:b w:val="0"/>
          <w:sz w:val="24"/>
          <w:szCs w:val="24"/>
        </w:rPr>
        <w:t>}</w:t>
      </w:r>
    </w:p>
    <w:p>
      <w:pPr>
        <w:pStyle w:val="18"/>
        <w:outlineLvl w:val="1"/>
      </w:pPr>
      <w:r>
        <w:rPr>
          <w:rFonts w:hint="eastAsia"/>
        </w:rPr>
        <w:t>问题记录</w:t>
      </w:r>
    </w:p>
    <w:p>
      <w:pPr>
        <w:numPr>
          <w:ilvl w:val="0"/>
          <w:numId w:val="11"/>
        </w:numPr>
        <w:spacing w:line="360" w:lineRule="auto"/>
      </w:pPr>
      <w:r>
        <w:rPr>
          <w:rFonts w:hint="eastAsia"/>
        </w:rPr>
        <w:t>问题表现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默认的外边距和内边距也不同；padding 和margin 设置的大小在不同的浏览器中表现不同，字体大小也不一样；</w:t>
      </w:r>
    </w:p>
    <w:p>
      <w:pPr>
        <w:pStyle w:val="18"/>
        <w:outlineLvl w:val="1"/>
      </w:pPr>
      <w:r>
        <w:rPr>
          <w:rFonts w:hint="eastAsia"/>
        </w:rPr>
        <w:t>设计总结</w:t>
      </w:r>
    </w:p>
    <w:p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需求分析阶段的经验</w:t>
      </w:r>
      <w:r>
        <w:rPr>
          <w:rFonts w:hint="eastAsia"/>
          <w:lang w:eastAsia="zh-CN"/>
        </w:rPr>
        <w:t>：</w:t>
      </w:r>
      <w:r>
        <w:rPr>
          <w:rFonts w:hint="eastAsia"/>
          <w:lang w:val="en-US" w:eastAsia="zh-CN"/>
        </w:rPr>
        <w:t>想出一个主题，画出网页的大体结构；</w:t>
      </w:r>
    </w:p>
    <w:p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编写HTML代码的经验：</w:t>
      </w:r>
      <w:r>
        <w:rPr>
          <w:rFonts w:hint="eastAsia"/>
          <w:lang w:val="en-US" w:eastAsia="zh-CN"/>
        </w:rPr>
        <w:t>先整体，再局部；先用div做出大体结构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再细写内容，由大到小；</w:t>
      </w:r>
    </w:p>
    <w:p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CSS布局的经验：</w:t>
      </w:r>
      <w:r>
        <w:rPr>
          <w:rFonts w:hint="eastAsia"/>
          <w:lang w:val="en-US" w:eastAsia="zh-CN"/>
        </w:rPr>
        <w:t>先将网站整体结构做好布局，各个部分该浮动的就先浮动，该overflow的就先overflow;也是先整体再局部布局；</w:t>
      </w:r>
    </w:p>
    <w:p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设置CSS样式经验：</w:t>
      </w:r>
      <w:r>
        <w:rPr>
          <w:rFonts w:hint="eastAsia"/>
          <w:lang w:val="en-US" w:eastAsia="zh-CN"/>
        </w:rPr>
        <w:t>先通用样式设置；然后头部，中部，底部再慢慢设置；一定要整齐，各块部分不要写串了，便于查错；</w:t>
      </w:r>
    </w:p>
    <w:p>
      <w:pPr>
        <w:numPr>
          <w:ilvl w:val="0"/>
          <w:numId w:val="12"/>
        </w:numPr>
        <w:spacing w:line="360" w:lineRule="auto"/>
        <w:rPr>
          <w:rFonts w:hint="eastAsia"/>
        </w:rPr>
      </w:pPr>
      <w:r>
        <w:rPr>
          <w:rFonts w:hint="eastAsia"/>
        </w:rPr>
        <w:t>调整浏览器兼容性经验：</w:t>
      </w:r>
      <w:r>
        <w:rPr>
          <w:rFonts w:hint="eastAsia"/>
          <w:lang w:val="en-US" w:eastAsia="zh-CN"/>
        </w:rPr>
        <w:t>以标准浏览器为参考，暂时不考虑特殊浏览器，先在谷歌上设计网页，然后在火狐上打开，用开发者工具进行调试，然后到IE10+,最后再是IE6，IE8...</w:t>
      </w:r>
    </w:p>
    <w:p>
      <w:pPr>
        <w:numPr>
          <w:ilvl w:val="0"/>
          <w:numId w:val="12"/>
        </w:numPr>
        <w:spacing w:line="360" w:lineRule="auto"/>
      </w:pPr>
      <w:r>
        <w:rPr>
          <w:rFonts w:hint="eastAsia"/>
        </w:rPr>
        <w:t>Sublime Text使用经验：</w:t>
      </w:r>
      <w:r>
        <w:rPr>
          <w:rFonts w:hint="eastAsia"/>
          <w:lang w:val="en-US" w:eastAsia="zh-CN"/>
        </w:rPr>
        <w:t>利用插件可以提高写代码的速率，熟悉掌握快捷键的使用方法，对我们帮助很大；</w:t>
      </w:r>
    </w:p>
    <w:p>
      <w:pPr>
        <w:pStyle w:val="18"/>
        <w:outlineLvl w:val="1"/>
      </w:pPr>
      <w:r>
        <w:rPr>
          <w:rFonts w:hint="eastAsia"/>
        </w:rPr>
        <w:t>课程小结</w:t>
      </w:r>
      <w:r>
        <w:rPr>
          <w:rFonts w:hint="eastAsia"/>
        </w:rPr>
        <w:tab/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HTML内容：</w:t>
      </w:r>
      <w:r>
        <w:rPr>
          <w:rFonts w:hint="eastAsia"/>
          <w:lang w:val="en-US" w:eastAsia="zh-CN"/>
        </w:rPr>
        <w:t>html编写网页结构，利用div布局；先整体再局部，先大后小；</w:t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CSS内容：</w:t>
      </w:r>
      <w:r>
        <w:rPr>
          <w:rFonts w:hint="eastAsia"/>
          <w:lang w:val="en-US" w:eastAsia="zh-CN"/>
        </w:rPr>
        <w:t>css进行网页样式(字体，颜色...)和网页布局（float和position..）,先通用样式设置；然后头部，中部，底部再慢慢设置各个部分；</w:t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网上参考的内容：</w:t>
      </w:r>
      <w:r>
        <w:rPr>
          <w:rFonts w:hint="eastAsia"/>
          <w:lang w:val="en-US" w:eastAsia="zh-CN"/>
        </w:rPr>
        <w:t>参考旅游网站的设计模板；</w:t>
      </w:r>
    </w:p>
    <w:p>
      <w:pPr>
        <w:numPr>
          <w:ilvl w:val="0"/>
          <w:numId w:val="13"/>
        </w:numPr>
        <w:spacing w:line="360" w:lineRule="auto"/>
      </w:pPr>
      <w:r>
        <w:rPr>
          <w:rFonts w:hint="eastAsia"/>
        </w:rPr>
        <w:t>浏览器对CSS的兼容性上的不同表现（你所遇到的）：</w:t>
      </w:r>
      <w:r>
        <w:rPr>
          <w:rFonts w:hint="eastAsia"/>
          <w:lang w:val="en-US" w:eastAsia="zh-CN"/>
        </w:rPr>
        <w:t>padding 和margin 的设置的大小在不同的浏览器中表现不同，字体大小也不一样；</w:t>
      </w:r>
      <w:bookmarkStart w:id="8" w:name="OLE_LINK10"/>
      <w:r>
        <w:rPr>
          <w:rFonts w:hint="eastAsia"/>
          <w:lang w:val="en-US" w:eastAsia="zh-CN"/>
        </w:rPr>
        <w:t>默认的外边距和内边距也不同</w:t>
      </w:r>
      <w:bookmarkEnd w:id="8"/>
      <w:r>
        <w:rPr>
          <w:rFonts w:hint="eastAsia"/>
          <w:lang w:val="en-US" w:eastAsia="zh-CN"/>
        </w:rPr>
        <w:t>；（目前只遇到这些问题）；</w:t>
      </w:r>
    </w:p>
    <w:p>
      <w:pPr>
        <w:ind w:left="1040"/>
      </w:pPr>
      <w:r>
        <w:rPr>
          <w:rFonts w:hint="eastAsia"/>
        </w:rPr>
        <w:t>解决方案：</w:t>
      </w:r>
      <w:bookmarkStart w:id="9" w:name="OLE_LINK9"/>
      <w:r>
        <w:rPr>
          <w:rFonts w:hint="eastAsia"/>
          <w:lang w:val="en-US" w:eastAsia="zh-CN"/>
        </w:rPr>
        <w:t>以标准浏览器为参考，暂时不考虑特殊浏览器</w:t>
      </w:r>
      <w:bookmarkEnd w:id="9"/>
      <w:r>
        <w:rPr>
          <w:rFonts w:hint="eastAsia"/>
          <w:lang w:val="en-US" w:eastAsia="zh-CN"/>
        </w:rPr>
        <w:t>，设置通用样式，*{padding:0;margin:0;font-size:16px;} 利用开发者工具进行调试；</w:t>
      </w:r>
    </w:p>
    <w:p>
      <w:pPr>
        <w:pStyle w:val="18"/>
        <w:outlineLvl w:val="1"/>
      </w:pPr>
      <w:r>
        <w:rPr>
          <w:rFonts w:hint="eastAsia"/>
        </w:rPr>
        <w:t>参考文献</w:t>
      </w:r>
    </w:p>
    <w:p>
      <w:pPr>
        <w:numPr>
          <w:ilvl w:val="0"/>
          <w:numId w:val="14"/>
        </w:numPr>
        <w:spacing w:line="360" w:lineRule="auto"/>
      </w:pPr>
      <w:r>
        <w:fldChar w:fldCharType="begin"/>
      </w:r>
      <w:r>
        <w:instrText xml:space="preserve"> HYPERLINK "http://blog.sina.com.cn/lm/top/rank/" </w:instrText>
      </w:r>
      <w:r>
        <w:fldChar w:fldCharType="separate"/>
      </w:r>
      <w:r>
        <w:rPr>
          <w:rStyle w:val="10"/>
        </w:rPr>
        <w:t>http://blog.sina.com.cn/lm/top/rank/</w:t>
      </w:r>
      <w:r>
        <w:rPr>
          <w:rStyle w:val="10"/>
        </w:rPr>
        <w:fldChar w:fldCharType="end"/>
      </w:r>
      <w:r>
        <w:rPr>
          <w:rFonts w:hint="eastAsia"/>
        </w:rPr>
        <w:t>（看看别人的博客）</w:t>
      </w:r>
    </w:p>
    <w:p>
      <w:pPr>
        <w:numPr>
          <w:ilvl w:val="0"/>
          <w:numId w:val="14"/>
        </w:numPr>
        <w:spacing w:line="360" w:lineRule="auto"/>
      </w:pPr>
      <w:r>
        <w:fldChar w:fldCharType="begin"/>
      </w:r>
      <w:r>
        <w:instrText xml:space="preserve"> HYPERLINK "http://qzone.qq.com/index.html" </w:instrText>
      </w:r>
      <w:r>
        <w:fldChar w:fldCharType="separate"/>
      </w:r>
      <w:r>
        <w:rPr>
          <w:rStyle w:val="10"/>
        </w:rPr>
        <w:t>http://qzone.qq.com/index.html</w:t>
      </w:r>
      <w:r>
        <w:rPr>
          <w:rStyle w:val="10"/>
        </w:rPr>
        <w:fldChar w:fldCharType="end"/>
      </w:r>
    </w:p>
    <w:p>
      <w:pPr>
        <w:numPr>
          <w:ilvl w:val="0"/>
          <w:numId w:val="14"/>
        </w:numPr>
        <w:spacing w:line="360" w:lineRule="auto"/>
      </w:pPr>
      <w:r>
        <w:rPr>
          <w:rFonts w:hint="eastAsia"/>
        </w:rPr>
        <w:t>CSS盒子模型及DIV布局</w:t>
      </w:r>
      <w:bookmarkStart w:id="10" w:name="_GoBack"/>
      <w:bookmarkEnd w:id="10"/>
    </w:p>
    <w:p>
      <w:pPr>
        <w:numPr>
          <w:ilvl w:val="0"/>
          <w:numId w:val="14"/>
        </w:numPr>
        <w:spacing w:line="360" w:lineRule="auto"/>
        <w:jc w:val="left"/>
      </w:pPr>
      <w:r>
        <w:rPr>
          <w:rFonts w:hint="eastAsia"/>
        </w:rPr>
        <w:t>浏览器对CSS的兼容性：</w:t>
      </w:r>
      <w:r>
        <w:t>http://www.div-css.com/html/XHTML-CSS/hack/1136667.html</w:t>
      </w:r>
    </w:p>
    <w:p>
      <w:pPr>
        <w:ind w:left="1040"/>
        <w:jc w:val="left"/>
      </w:pPr>
      <w:r>
        <w:t>http://www.divcss5.com/css-hack/c23.html</w:t>
      </w:r>
    </w:p>
    <w:p>
      <w:pPr>
        <w:ind w:left="1040"/>
        <w:jc w:val="left"/>
      </w:pPr>
      <w:r>
        <w:t>http://www.divcss5.com/css-hack/</w:t>
      </w:r>
    </w:p>
    <w:p/>
    <w:sectPr>
      <w:pgSz w:w="16783" w:h="23757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roman"/>
    <w:pitch w:val="variable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002FF"/>
    <w:multiLevelType w:val="multilevel"/>
    <w:tmpl w:val="06D002FF"/>
    <w:lvl w:ilvl="0" w:tentative="0">
      <w:start w:val="1"/>
      <w:numFmt w:val="decimal"/>
      <w:lvlText w:val="%1."/>
      <w:lvlJc w:val="left"/>
      <w:pPr>
        <w:tabs>
          <w:tab w:val="left" w:pos="1040"/>
        </w:tabs>
        <w:ind w:left="10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040"/>
        </w:tabs>
        <w:ind w:left="10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460"/>
        </w:tabs>
        <w:ind w:left="14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80"/>
        </w:tabs>
        <w:ind w:left="18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300"/>
        </w:tabs>
        <w:ind w:left="23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20"/>
        </w:tabs>
        <w:ind w:left="27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40"/>
        </w:tabs>
        <w:ind w:left="31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60"/>
        </w:tabs>
        <w:ind w:left="35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80"/>
        </w:tabs>
        <w:ind w:left="3980" w:hanging="420"/>
      </w:pPr>
    </w:lvl>
  </w:abstractNum>
  <w:abstractNum w:abstractNumId="1">
    <w:nsid w:val="07E33B74"/>
    <w:multiLevelType w:val="multilevel"/>
    <w:tmpl w:val="07E33B74"/>
    <w:lvl w:ilvl="0" w:tentative="0">
      <w:start w:val="1"/>
      <w:numFmt w:val="decimal"/>
      <w:lvlText w:val="%1."/>
      <w:lvlJc w:val="left"/>
      <w:pPr>
        <w:tabs>
          <w:tab w:val="left" w:pos="1040"/>
        </w:tabs>
        <w:ind w:left="10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040"/>
        </w:tabs>
        <w:ind w:left="10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460"/>
        </w:tabs>
        <w:ind w:left="14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80"/>
        </w:tabs>
        <w:ind w:left="18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300"/>
        </w:tabs>
        <w:ind w:left="23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20"/>
        </w:tabs>
        <w:ind w:left="27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40"/>
        </w:tabs>
        <w:ind w:left="31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60"/>
        </w:tabs>
        <w:ind w:left="35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80"/>
        </w:tabs>
        <w:ind w:left="3980" w:hanging="420"/>
      </w:pPr>
    </w:lvl>
  </w:abstractNum>
  <w:abstractNum w:abstractNumId="2">
    <w:nsid w:val="0BFA1AB2"/>
    <w:multiLevelType w:val="multilevel"/>
    <w:tmpl w:val="0BFA1AB2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3">
    <w:nsid w:val="1500449F"/>
    <w:multiLevelType w:val="multilevel"/>
    <w:tmpl w:val="1500449F"/>
    <w:lvl w:ilvl="0" w:tentative="0">
      <w:start w:val="1"/>
      <w:numFmt w:val="bullet"/>
      <w:lvlText w:val=""/>
      <w:lvlJc w:val="left"/>
      <w:pPr>
        <w:ind w:left="19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4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8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280" w:hanging="420"/>
      </w:pPr>
      <w:rPr>
        <w:rFonts w:hint="default" w:ascii="Wingdings" w:hAnsi="Wingdings"/>
      </w:rPr>
    </w:lvl>
  </w:abstractNum>
  <w:abstractNum w:abstractNumId="4">
    <w:nsid w:val="182042DD"/>
    <w:multiLevelType w:val="multilevel"/>
    <w:tmpl w:val="182042DD"/>
    <w:lvl w:ilvl="0" w:tentative="0">
      <w:start w:val="1"/>
      <w:numFmt w:val="bullet"/>
      <w:lvlText w:val=""/>
      <w:lvlJc w:val="left"/>
      <w:pPr>
        <w:ind w:left="19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4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8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280" w:hanging="420"/>
      </w:pPr>
      <w:rPr>
        <w:rFonts w:hint="default" w:ascii="Wingdings" w:hAnsi="Wingdings"/>
      </w:rPr>
    </w:lvl>
  </w:abstractNum>
  <w:abstractNum w:abstractNumId="5">
    <w:nsid w:val="231A42C3"/>
    <w:multiLevelType w:val="multilevel"/>
    <w:tmpl w:val="231A42C3"/>
    <w:lvl w:ilvl="0" w:tentative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60" w:hanging="420"/>
      </w:pPr>
    </w:lvl>
    <w:lvl w:ilvl="2" w:tentative="0">
      <w:start w:val="1"/>
      <w:numFmt w:val="lowerRoman"/>
      <w:lvlText w:val="%3."/>
      <w:lvlJc w:val="right"/>
      <w:pPr>
        <w:ind w:left="1680" w:hanging="420"/>
      </w:pPr>
    </w:lvl>
    <w:lvl w:ilvl="3" w:tentative="0">
      <w:start w:val="1"/>
      <w:numFmt w:val="decimal"/>
      <w:lvlText w:val="%4."/>
      <w:lvlJc w:val="left"/>
      <w:pPr>
        <w:ind w:left="2100" w:hanging="420"/>
      </w:pPr>
    </w:lvl>
    <w:lvl w:ilvl="4" w:tentative="0">
      <w:start w:val="1"/>
      <w:numFmt w:val="lowerLetter"/>
      <w:lvlText w:val="%5)"/>
      <w:lvlJc w:val="left"/>
      <w:pPr>
        <w:ind w:left="2520" w:hanging="420"/>
      </w:pPr>
    </w:lvl>
    <w:lvl w:ilvl="5" w:tentative="0">
      <w:start w:val="1"/>
      <w:numFmt w:val="lowerRoman"/>
      <w:lvlText w:val="%6."/>
      <w:lvlJc w:val="right"/>
      <w:pPr>
        <w:ind w:left="2940" w:hanging="420"/>
      </w:pPr>
    </w:lvl>
    <w:lvl w:ilvl="6" w:tentative="0">
      <w:start w:val="1"/>
      <w:numFmt w:val="decimal"/>
      <w:lvlText w:val="%7."/>
      <w:lvlJc w:val="left"/>
      <w:pPr>
        <w:ind w:left="3360" w:hanging="420"/>
      </w:pPr>
    </w:lvl>
    <w:lvl w:ilvl="7" w:tentative="0">
      <w:start w:val="1"/>
      <w:numFmt w:val="lowerLetter"/>
      <w:lvlText w:val="%8)"/>
      <w:lvlJc w:val="left"/>
      <w:pPr>
        <w:ind w:left="3780" w:hanging="420"/>
      </w:pPr>
    </w:lvl>
    <w:lvl w:ilvl="8" w:tentative="0">
      <w:start w:val="1"/>
      <w:numFmt w:val="lowerRoman"/>
      <w:lvlText w:val="%9."/>
      <w:lvlJc w:val="right"/>
      <w:pPr>
        <w:ind w:left="4200" w:hanging="420"/>
      </w:pPr>
    </w:lvl>
  </w:abstractNum>
  <w:abstractNum w:abstractNumId="6">
    <w:nsid w:val="2E843CB8"/>
    <w:multiLevelType w:val="multilevel"/>
    <w:tmpl w:val="2E843CB8"/>
    <w:lvl w:ilvl="0" w:tentative="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7">
    <w:nsid w:val="331A312F"/>
    <w:multiLevelType w:val="multilevel"/>
    <w:tmpl w:val="331A312F"/>
    <w:lvl w:ilvl="0" w:tentative="0">
      <w:start w:val="1"/>
      <w:numFmt w:val="bullet"/>
      <w:lvlText w:val=""/>
      <w:lvlJc w:val="left"/>
      <w:pPr>
        <w:ind w:left="19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4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8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280" w:hanging="420"/>
      </w:pPr>
      <w:rPr>
        <w:rFonts w:hint="default" w:ascii="Wingdings" w:hAnsi="Wingdings"/>
      </w:rPr>
    </w:lvl>
  </w:abstractNum>
  <w:abstractNum w:abstractNumId="8">
    <w:nsid w:val="35E55914"/>
    <w:multiLevelType w:val="multilevel"/>
    <w:tmpl w:val="35E55914"/>
    <w:lvl w:ilvl="0" w:tentative="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9">
    <w:nsid w:val="53E82317"/>
    <w:multiLevelType w:val="multilevel"/>
    <w:tmpl w:val="53E82317"/>
    <w:lvl w:ilvl="0" w:tentative="0">
      <w:start w:val="1"/>
      <w:numFmt w:val="decimal"/>
      <w:lvlText w:val="%1."/>
      <w:lvlJc w:val="left"/>
      <w:pPr>
        <w:tabs>
          <w:tab w:val="left" w:pos="1040"/>
        </w:tabs>
        <w:ind w:left="10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040"/>
        </w:tabs>
        <w:ind w:left="10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460"/>
        </w:tabs>
        <w:ind w:left="14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80"/>
        </w:tabs>
        <w:ind w:left="18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300"/>
        </w:tabs>
        <w:ind w:left="23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20"/>
        </w:tabs>
        <w:ind w:left="27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40"/>
        </w:tabs>
        <w:ind w:left="31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60"/>
        </w:tabs>
        <w:ind w:left="35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80"/>
        </w:tabs>
        <w:ind w:left="3980" w:hanging="420"/>
      </w:pPr>
    </w:lvl>
  </w:abstractNum>
  <w:abstractNum w:abstractNumId="10">
    <w:nsid w:val="63226C04"/>
    <w:multiLevelType w:val="multilevel"/>
    <w:tmpl w:val="63226C04"/>
    <w:lvl w:ilvl="0" w:tentative="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abstractNum w:abstractNumId="11">
    <w:nsid w:val="658D29B6"/>
    <w:multiLevelType w:val="multilevel"/>
    <w:tmpl w:val="658D29B6"/>
    <w:lvl w:ilvl="0" w:tentative="0">
      <w:start w:val="1"/>
      <w:numFmt w:val="decimal"/>
      <w:lvlText w:val="%1."/>
      <w:lvlJc w:val="left"/>
      <w:pPr>
        <w:tabs>
          <w:tab w:val="left" w:pos="1040"/>
        </w:tabs>
        <w:ind w:left="1040" w:hanging="420"/>
      </w:pPr>
      <w:rPr>
        <w:rFonts w:hint="eastAsia"/>
      </w:rPr>
    </w:lvl>
    <w:lvl w:ilvl="1" w:tentative="0">
      <w:start w:val="1"/>
      <w:numFmt w:val="lowerLetter"/>
      <w:lvlText w:val="%2)"/>
      <w:lvlJc w:val="left"/>
      <w:pPr>
        <w:tabs>
          <w:tab w:val="left" w:pos="1040"/>
        </w:tabs>
        <w:ind w:left="1040" w:hanging="420"/>
      </w:pPr>
    </w:lvl>
    <w:lvl w:ilvl="2" w:tentative="0">
      <w:start w:val="1"/>
      <w:numFmt w:val="lowerRoman"/>
      <w:lvlText w:val="%3."/>
      <w:lvlJc w:val="right"/>
      <w:pPr>
        <w:tabs>
          <w:tab w:val="left" w:pos="1460"/>
        </w:tabs>
        <w:ind w:left="1460" w:hanging="420"/>
      </w:pPr>
    </w:lvl>
    <w:lvl w:ilvl="3" w:tentative="0">
      <w:start w:val="1"/>
      <w:numFmt w:val="decimal"/>
      <w:lvlText w:val="%4."/>
      <w:lvlJc w:val="left"/>
      <w:pPr>
        <w:tabs>
          <w:tab w:val="left" w:pos="1880"/>
        </w:tabs>
        <w:ind w:left="1880" w:hanging="420"/>
      </w:pPr>
    </w:lvl>
    <w:lvl w:ilvl="4" w:tentative="0">
      <w:start w:val="1"/>
      <w:numFmt w:val="lowerLetter"/>
      <w:lvlText w:val="%5)"/>
      <w:lvlJc w:val="left"/>
      <w:pPr>
        <w:tabs>
          <w:tab w:val="left" w:pos="2300"/>
        </w:tabs>
        <w:ind w:left="2300" w:hanging="420"/>
      </w:pPr>
    </w:lvl>
    <w:lvl w:ilvl="5" w:tentative="0">
      <w:start w:val="1"/>
      <w:numFmt w:val="lowerRoman"/>
      <w:lvlText w:val="%6."/>
      <w:lvlJc w:val="right"/>
      <w:pPr>
        <w:tabs>
          <w:tab w:val="left" w:pos="2720"/>
        </w:tabs>
        <w:ind w:left="2720" w:hanging="420"/>
      </w:pPr>
    </w:lvl>
    <w:lvl w:ilvl="6" w:tentative="0">
      <w:start w:val="1"/>
      <w:numFmt w:val="decimal"/>
      <w:lvlText w:val="%7."/>
      <w:lvlJc w:val="left"/>
      <w:pPr>
        <w:tabs>
          <w:tab w:val="left" w:pos="3140"/>
        </w:tabs>
        <w:ind w:left="3140" w:hanging="420"/>
      </w:pPr>
    </w:lvl>
    <w:lvl w:ilvl="7" w:tentative="0">
      <w:start w:val="1"/>
      <w:numFmt w:val="lowerLetter"/>
      <w:lvlText w:val="%8)"/>
      <w:lvlJc w:val="left"/>
      <w:pPr>
        <w:tabs>
          <w:tab w:val="left" w:pos="3560"/>
        </w:tabs>
        <w:ind w:left="3560" w:hanging="420"/>
      </w:pPr>
    </w:lvl>
    <w:lvl w:ilvl="8" w:tentative="0">
      <w:start w:val="1"/>
      <w:numFmt w:val="lowerRoman"/>
      <w:lvlText w:val="%9."/>
      <w:lvlJc w:val="right"/>
      <w:pPr>
        <w:tabs>
          <w:tab w:val="left" w:pos="3980"/>
        </w:tabs>
        <w:ind w:left="3980" w:hanging="420"/>
      </w:pPr>
    </w:lvl>
  </w:abstractNum>
  <w:abstractNum w:abstractNumId="12">
    <w:nsid w:val="6B1374CA"/>
    <w:multiLevelType w:val="multilevel"/>
    <w:tmpl w:val="6B1374CA"/>
    <w:lvl w:ilvl="0" w:tentative="0">
      <w:start w:val="1"/>
      <w:numFmt w:val="bullet"/>
      <w:lvlText w:val=""/>
      <w:lvlJc w:val="left"/>
      <w:pPr>
        <w:ind w:left="19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23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27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31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36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40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44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48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5280" w:hanging="420"/>
      </w:pPr>
      <w:rPr>
        <w:rFonts w:hint="default" w:ascii="Wingdings" w:hAnsi="Wingdings"/>
      </w:rPr>
    </w:lvl>
  </w:abstractNum>
  <w:abstractNum w:abstractNumId="13">
    <w:nsid w:val="74B50A80"/>
    <w:multiLevelType w:val="multilevel"/>
    <w:tmpl w:val="74B50A80"/>
    <w:lvl w:ilvl="0" w:tentative="0">
      <w:start w:val="1"/>
      <w:numFmt w:val="decimal"/>
      <w:lvlText w:val="（%1）"/>
      <w:lvlJc w:val="left"/>
      <w:pPr>
        <w:ind w:left="150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20" w:hanging="420"/>
      </w:pPr>
    </w:lvl>
    <w:lvl w:ilvl="2" w:tentative="0">
      <w:start w:val="1"/>
      <w:numFmt w:val="lowerRoman"/>
      <w:lvlText w:val="%3."/>
      <w:lvlJc w:val="right"/>
      <w:pPr>
        <w:ind w:left="2040" w:hanging="420"/>
      </w:pPr>
    </w:lvl>
    <w:lvl w:ilvl="3" w:tentative="0">
      <w:start w:val="1"/>
      <w:numFmt w:val="decimal"/>
      <w:lvlText w:val="%4."/>
      <w:lvlJc w:val="left"/>
      <w:pPr>
        <w:ind w:left="2460" w:hanging="420"/>
      </w:pPr>
    </w:lvl>
    <w:lvl w:ilvl="4" w:tentative="0">
      <w:start w:val="1"/>
      <w:numFmt w:val="lowerLetter"/>
      <w:lvlText w:val="%5)"/>
      <w:lvlJc w:val="left"/>
      <w:pPr>
        <w:ind w:left="2880" w:hanging="420"/>
      </w:pPr>
    </w:lvl>
    <w:lvl w:ilvl="5" w:tentative="0">
      <w:start w:val="1"/>
      <w:numFmt w:val="lowerRoman"/>
      <w:lvlText w:val="%6."/>
      <w:lvlJc w:val="right"/>
      <w:pPr>
        <w:ind w:left="3300" w:hanging="420"/>
      </w:pPr>
    </w:lvl>
    <w:lvl w:ilvl="6" w:tentative="0">
      <w:start w:val="1"/>
      <w:numFmt w:val="decimal"/>
      <w:lvlText w:val="%7."/>
      <w:lvlJc w:val="left"/>
      <w:pPr>
        <w:ind w:left="3720" w:hanging="420"/>
      </w:pPr>
    </w:lvl>
    <w:lvl w:ilvl="7" w:tentative="0">
      <w:start w:val="1"/>
      <w:numFmt w:val="lowerLetter"/>
      <w:lvlText w:val="%8)"/>
      <w:lvlJc w:val="left"/>
      <w:pPr>
        <w:ind w:left="4140" w:hanging="420"/>
      </w:pPr>
    </w:lvl>
    <w:lvl w:ilvl="8" w:tentative="0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5"/>
  </w:num>
  <w:num w:numId="2">
    <w:abstractNumId w:val="2"/>
  </w:num>
  <w:num w:numId="3">
    <w:abstractNumId w:val="10"/>
  </w:num>
  <w:num w:numId="4">
    <w:abstractNumId w:val="7"/>
  </w:num>
  <w:num w:numId="5">
    <w:abstractNumId w:val="13"/>
  </w:num>
  <w:num w:numId="6">
    <w:abstractNumId w:val="8"/>
  </w:num>
  <w:num w:numId="7">
    <w:abstractNumId w:val="4"/>
  </w:num>
  <w:num w:numId="8">
    <w:abstractNumId w:val="3"/>
  </w:num>
  <w:num w:numId="9">
    <w:abstractNumId w:val="6"/>
  </w:num>
  <w:num w:numId="10">
    <w:abstractNumId w:val="12"/>
  </w:num>
  <w:num w:numId="11">
    <w:abstractNumId w:val="0"/>
  </w:num>
  <w:num w:numId="12">
    <w:abstractNumId w:val="9"/>
  </w:num>
  <w:num w:numId="13">
    <w:abstractNumId w:val="1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2"/>
  </w:compat>
  <w:rsids>
    <w:rsidRoot w:val="002C17BD"/>
    <w:rsid w:val="00023C94"/>
    <w:rsid w:val="000376FC"/>
    <w:rsid w:val="00080B37"/>
    <w:rsid w:val="000E513E"/>
    <w:rsid w:val="000F62BF"/>
    <w:rsid w:val="00123083"/>
    <w:rsid w:val="001A1D2C"/>
    <w:rsid w:val="001D120D"/>
    <w:rsid w:val="001F2273"/>
    <w:rsid w:val="001F7D00"/>
    <w:rsid w:val="002819A8"/>
    <w:rsid w:val="002A1F07"/>
    <w:rsid w:val="002A4FC6"/>
    <w:rsid w:val="002C17BD"/>
    <w:rsid w:val="002D487D"/>
    <w:rsid w:val="002F1207"/>
    <w:rsid w:val="00313337"/>
    <w:rsid w:val="003537E4"/>
    <w:rsid w:val="003539FF"/>
    <w:rsid w:val="003A2FCE"/>
    <w:rsid w:val="00412B7D"/>
    <w:rsid w:val="00446161"/>
    <w:rsid w:val="004820A3"/>
    <w:rsid w:val="0053088F"/>
    <w:rsid w:val="0056297F"/>
    <w:rsid w:val="005B4DE8"/>
    <w:rsid w:val="005D515D"/>
    <w:rsid w:val="00600199"/>
    <w:rsid w:val="00621677"/>
    <w:rsid w:val="00683A01"/>
    <w:rsid w:val="006E0B69"/>
    <w:rsid w:val="00772297"/>
    <w:rsid w:val="007B2A76"/>
    <w:rsid w:val="007D2F9A"/>
    <w:rsid w:val="00861A9E"/>
    <w:rsid w:val="0089426F"/>
    <w:rsid w:val="008D5512"/>
    <w:rsid w:val="00923667"/>
    <w:rsid w:val="0092499A"/>
    <w:rsid w:val="00931385"/>
    <w:rsid w:val="009334D5"/>
    <w:rsid w:val="00990A37"/>
    <w:rsid w:val="00A233CD"/>
    <w:rsid w:val="00A4070B"/>
    <w:rsid w:val="00B27EC2"/>
    <w:rsid w:val="00B72A15"/>
    <w:rsid w:val="00BA0643"/>
    <w:rsid w:val="00BB5C5D"/>
    <w:rsid w:val="00BC2842"/>
    <w:rsid w:val="00BD018D"/>
    <w:rsid w:val="00CA4379"/>
    <w:rsid w:val="00CB4F7A"/>
    <w:rsid w:val="00CF2D82"/>
    <w:rsid w:val="00D06510"/>
    <w:rsid w:val="00D51D4A"/>
    <w:rsid w:val="00DB5110"/>
    <w:rsid w:val="00EA6FF9"/>
    <w:rsid w:val="00EE02FD"/>
    <w:rsid w:val="00EF4685"/>
    <w:rsid w:val="00EF64B6"/>
    <w:rsid w:val="00F04CED"/>
    <w:rsid w:val="00F40D90"/>
    <w:rsid w:val="00F658E0"/>
    <w:rsid w:val="00F92A51"/>
    <w:rsid w:val="086B66FC"/>
    <w:rsid w:val="0BFA6C6C"/>
    <w:rsid w:val="0CDC3B30"/>
    <w:rsid w:val="0E5F28BD"/>
    <w:rsid w:val="169B6212"/>
    <w:rsid w:val="16A60D44"/>
    <w:rsid w:val="195F2663"/>
    <w:rsid w:val="1D693A64"/>
    <w:rsid w:val="22BE1FD7"/>
    <w:rsid w:val="291718E2"/>
    <w:rsid w:val="3BE2734F"/>
    <w:rsid w:val="3CCC1B60"/>
    <w:rsid w:val="425F6358"/>
    <w:rsid w:val="52525F89"/>
    <w:rsid w:val="53806987"/>
    <w:rsid w:val="5CC21FEE"/>
    <w:rsid w:val="69455601"/>
    <w:rsid w:val="6BE11F73"/>
    <w:rsid w:val="7A7407F0"/>
    <w:rsid w:val="7D7A111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0"/>
      <w:szCs w:val="32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character" w:default="1" w:styleId="9">
    <w:name w:val="Default Paragraph Font"/>
    <w:unhideWhenUsed/>
    <w:qFormat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alloon Text"/>
    <w:basedOn w:val="1"/>
    <w:link w:val="19"/>
    <w:qFormat/>
    <w:uiPriority w:val="0"/>
    <w:pPr>
      <w:ind w:firstLine="200" w:firstLineChars="200"/>
    </w:pPr>
    <w:rPr>
      <w:rFonts w:ascii="Calibri" w:hAnsi="Calibri" w:eastAsia="宋体" w:cs="Times New Roman"/>
      <w:kern w:val="0"/>
      <w:sz w:val="18"/>
      <w:szCs w:val="18"/>
    </w:rPr>
  </w:style>
  <w:style w:type="paragraph" w:styleId="7">
    <w:name w:val="footer"/>
    <w:basedOn w:val="1"/>
    <w:link w:val="1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10">
    <w:name w:val="Hyperlink"/>
    <w:basedOn w:val="9"/>
    <w:unhideWhenUsed/>
    <w:qFormat/>
    <w:uiPriority w:val="99"/>
    <w:rPr>
      <w:color w:val="0000FF" w:themeColor="hyperlink"/>
      <w:u w:val="single"/>
    </w:rPr>
  </w:style>
  <w:style w:type="character" w:customStyle="1" w:styleId="12">
    <w:name w:val="页眉 Char"/>
    <w:basedOn w:val="9"/>
    <w:link w:val="8"/>
    <w:semiHidden/>
    <w:qFormat/>
    <w:uiPriority w:val="99"/>
    <w:rPr>
      <w:sz w:val="18"/>
      <w:szCs w:val="18"/>
    </w:rPr>
  </w:style>
  <w:style w:type="character" w:customStyle="1" w:styleId="13">
    <w:name w:val="页脚 Char"/>
    <w:basedOn w:val="9"/>
    <w:link w:val="7"/>
    <w:semiHidden/>
    <w:qFormat/>
    <w:uiPriority w:val="99"/>
    <w:rPr>
      <w:sz w:val="18"/>
      <w:szCs w:val="18"/>
    </w:rPr>
  </w:style>
  <w:style w:type="character" w:customStyle="1" w:styleId="14">
    <w:name w:val="标题 1 Char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5">
    <w:name w:val="标题 2 Char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Char"/>
    <w:basedOn w:val="9"/>
    <w:link w:val="4"/>
    <w:qFormat/>
    <w:uiPriority w:val="9"/>
    <w:rPr>
      <w:b/>
      <w:bCs/>
      <w:sz w:val="30"/>
      <w:szCs w:val="32"/>
    </w:rPr>
  </w:style>
  <w:style w:type="paragraph" w:customStyle="1" w:styleId="17">
    <w:name w:val="List Paragraph"/>
    <w:basedOn w:val="1"/>
    <w:qFormat/>
    <w:uiPriority w:val="0"/>
    <w:pPr>
      <w:ind w:firstLine="420" w:firstLineChars="200"/>
    </w:pPr>
  </w:style>
  <w:style w:type="paragraph" w:customStyle="1" w:styleId="18">
    <w:name w:val="标题4"/>
    <w:qFormat/>
    <w:uiPriority w:val="0"/>
    <w:rPr>
      <w:rFonts w:ascii="Calibri" w:hAnsi="Calibri" w:eastAsia="宋体" w:cs="Times New Roman"/>
      <w:b/>
      <w:kern w:val="0"/>
      <w:sz w:val="28"/>
      <w:szCs w:val="28"/>
      <w:lang w:val="en-US" w:eastAsia="zh-CN" w:bidi="ar-SA"/>
    </w:rPr>
  </w:style>
  <w:style w:type="character" w:customStyle="1" w:styleId="19">
    <w:name w:val="批注框文本 Char"/>
    <w:basedOn w:val="9"/>
    <w:link w:val="6"/>
    <w:qFormat/>
    <w:uiPriority w:val="0"/>
    <w:rPr>
      <w:rFonts w:ascii="Calibri" w:hAnsi="Calibri" w:eastAsia="宋体" w:cs="Times New Roman"/>
      <w:kern w:val="0"/>
      <w:sz w:val="18"/>
      <w:szCs w:val="18"/>
    </w:rPr>
  </w:style>
  <w:style w:type="paragraph" w:customStyle="1" w:styleId="20">
    <w:name w:val="步骤"/>
    <w:basedOn w:val="1"/>
    <w:qFormat/>
    <w:uiPriority w:val="0"/>
    <w:pPr>
      <w:spacing w:line="360" w:lineRule="auto"/>
    </w:pPr>
    <w:rPr>
      <w:rFonts w:ascii="Calibri" w:hAnsi="Calibri" w:eastAsia="宋体" w:cs="Times New Roman"/>
      <w:b/>
      <w:kern w:val="0"/>
      <w:sz w:val="20"/>
      <w:szCs w:val="20"/>
    </w:rPr>
  </w:style>
  <w:style w:type="character" w:customStyle="1" w:styleId="21">
    <w:name w:val="标题 4 Char"/>
    <w:basedOn w:val="9"/>
    <w:link w:val="5"/>
    <w:qFormat/>
    <w:uiPriority w:val="9"/>
    <w:rPr>
      <w:rFonts w:asciiTheme="majorHAnsi" w:hAnsiTheme="majorHAnsi" w:eastAsiaTheme="majorEastAsia" w:cstheme="majorBidi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285</Words>
  <Characters>1628</Characters>
  <Lines>13</Lines>
  <Paragraphs>3</Paragraphs>
  <ScaleCrop>false</ScaleCrop>
  <LinksUpToDate>false</LinksUpToDate>
  <CharactersWithSpaces>1910</CharactersWithSpaces>
  <Application>WPS Office_10.1.0.5777_F1E327BC-269C-435d-A152-05C5408002CA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2010-05-30T04:09:00Z</dcterms:created>
  <dc:creator>celin</dc:creator>
  <cp:lastModifiedBy>夏天</cp:lastModifiedBy>
  <dcterms:modified xsi:type="dcterms:W3CDTF">2016-06-21T07:33:13Z</dcterms:modified>
  <cp:revision>44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